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F82FE" w14:textId="24B336F3" w:rsidR="00EB7304" w:rsidRPr="00EB7304" w:rsidRDefault="008752B5" w:rsidP="00EB7304">
      <w:pPr>
        <w:pStyle w:val="Subtitle"/>
        <w:bidi w:val="0"/>
        <w:spacing w:after="0"/>
        <w:jc w:val="left"/>
        <w:rPr>
          <w:rFonts w:asciiTheme="minorHAnsi" w:hAnsiTheme="minorHAnsi" w:cstheme="minorHAnsi"/>
          <w:sz w:val="16"/>
          <w:szCs w:val="16"/>
          <w:lang w:bidi="ar-SA"/>
        </w:rPr>
      </w:pPr>
      <w:r w:rsidRPr="00EB7304">
        <w:rPr>
          <w:rFonts w:asciiTheme="minorHAnsi" w:hAnsiTheme="minorHAnsi" w:cstheme="minorHAnsi"/>
          <w:noProof/>
          <w:sz w:val="16"/>
          <w:szCs w:val="16"/>
          <w:rtl/>
          <w:lang w:bidi="ar-SA"/>
        </w:rPr>
        <w:drawing>
          <wp:anchor distT="0" distB="0" distL="114300" distR="114300" simplePos="0" relativeHeight="251659264" behindDoc="0" locked="0" layoutInCell="1" allowOverlap="1" wp14:anchorId="782CA409" wp14:editId="19F79637">
            <wp:simplePos x="0" y="0"/>
            <wp:positionH relativeFrom="page">
              <wp:posOffset>-14393</wp:posOffset>
            </wp:positionH>
            <wp:positionV relativeFrom="page">
              <wp:posOffset>0</wp:posOffset>
            </wp:positionV>
            <wp:extent cx="7578090" cy="1643380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mplate_to inse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249" w:rsidRPr="00EB7304">
        <w:rPr>
          <w:rFonts w:asciiTheme="minorHAnsi" w:hAnsiTheme="minorHAnsi" w:cstheme="minorHAnsi"/>
          <w:sz w:val="16"/>
          <w:szCs w:val="16"/>
          <w:lang w:bidi="ar-SA"/>
        </w:rPr>
        <w:t>P</w:t>
      </w:r>
      <w:r w:rsidR="00EB7304" w:rsidRPr="00EB7304">
        <w:rPr>
          <w:rFonts w:asciiTheme="minorHAnsi" w:hAnsiTheme="minorHAnsi" w:cstheme="minorHAnsi"/>
          <w:sz w:val="16"/>
          <w:szCs w:val="16"/>
          <w:lang w:bidi="ar-SA"/>
        </w:rPr>
        <w:t>R_11</w:t>
      </w:r>
      <w:r w:rsidR="002E1C65">
        <w:rPr>
          <w:rFonts w:asciiTheme="minorHAnsi" w:hAnsiTheme="minorHAnsi" w:cstheme="minorHAnsi"/>
          <w:sz w:val="16"/>
          <w:szCs w:val="16"/>
          <w:lang w:bidi="ar-SA"/>
        </w:rPr>
        <w:t>2</w:t>
      </w:r>
      <w:r w:rsidR="00EB7304" w:rsidRPr="00EB7304">
        <w:rPr>
          <w:rFonts w:asciiTheme="minorHAnsi" w:hAnsiTheme="minorHAnsi" w:cstheme="minorHAnsi"/>
          <w:sz w:val="16"/>
          <w:szCs w:val="16"/>
          <w:lang w:bidi="ar-SA"/>
        </w:rPr>
        <w:t>_AQS</w:t>
      </w:r>
    </w:p>
    <w:p w14:paraId="1170CD46" w14:textId="778D9D80" w:rsidR="00DC1249" w:rsidRPr="001C3EBC" w:rsidRDefault="00DC1249" w:rsidP="00EB7304">
      <w:pPr>
        <w:pStyle w:val="Subtitle"/>
        <w:bidi w:val="0"/>
        <w:spacing w:after="0"/>
        <w:jc w:val="left"/>
        <w:rPr>
          <w:rFonts w:ascii="BornomalaBN" w:hAnsi="BornomalaBN" w:cs="BornomalaBN"/>
          <w:cs/>
          <w:lang w:bidi="bn-IN"/>
        </w:rPr>
      </w:pPr>
      <w:r w:rsidRPr="001C3EBC">
        <w:rPr>
          <w:rFonts w:ascii="BornomalaBN" w:hAnsi="BornomalaBN" w:cs="BornomalaBN"/>
          <w:b/>
          <w:bCs/>
          <w:cs/>
          <w:lang w:bidi="bn-IN"/>
        </w:rPr>
        <w:t>তারিখ:</w:t>
      </w:r>
      <w:r w:rsidRPr="001C3EBC">
        <w:rPr>
          <w:rFonts w:ascii="BornomalaBN" w:hAnsi="BornomalaBN" w:cs="BornomalaBN"/>
          <w:lang w:bidi="ar-SA"/>
        </w:rPr>
        <w:t xml:space="preserve"> </w:t>
      </w:r>
      <w:r w:rsidR="002E1C65" w:rsidRPr="001C3EBC">
        <w:rPr>
          <w:rFonts w:ascii="BornomalaBN" w:hAnsi="BornomalaBN" w:cs="BornomalaBN"/>
          <w:cs/>
          <w:lang w:bidi="bn-IN"/>
        </w:rPr>
        <w:t>২১</w:t>
      </w:r>
      <w:r w:rsidR="00EB7304" w:rsidRPr="001C3EBC">
        <w:rPr>
          <w:rFonts w:ascii="BornomalaBN" w:hAnsi="BornomalaBN" w:cs="BornomalaBN"/>
          <w:cs/>
          <w:lang w:bidi="bn-IN"/>
        </w:rPr>
        <w:t xml:space="preserve">শে </w:t>
      </w:r>
      <w:r w:rsidR="002E1C65" w:rsidRPr="001C3EBC">
        <w:rPr>
          <w:rFonts w:ascii="BornomalaBN" w:hAnsi="BornomalaBN" w:cs="BornomalaBN"/>
          <w:cs/>
          <w:lang w:bidi="bn-IN"/>
        </w:rPr>
        <w:t>জুমাদা আল-আউয়াল</w:t>
      </w:r>
      <w:r w:rsidR="00EB7304" w:rsidRPr="001C3EBC">
        <w:rPr>
          <w:rFonts w:ascii="BornomalaBN" w:hAnsi="BornomalaBN" w:cs="BornomalaBN"/>
        </w:rPr>
        <w:t xml:space="preserve">, </w:t>
      </w:r>
      <w:r w:rsidR="00EB7304" w:rsidRPr="001C3EBC">
        <w:rPr>
          <w:rFonts w:ascii="BornomalaBN" w:hAnsi="BornomalaBN" w:cs="BornomalaBN"/>
          <w:cs/>
          <w:lang w:bidi="bn-IN"/>
        </w:rPr>
        <w:t xml:space="preserve">১৪৪৪ হিজরি / </w:t>
      </w:r>
      <w:r w:rsidR="002E1C65" w:rsidRPr="001C3EBC">
        <w:rPr>
          <w:rFonts w:ascii="BornomalaBN" w:hAnsi="BornomalaBN" w:cs="BornomalaBN"/>
          <w:cs/>
          <w:lang w:bidi="bn-IN"/>
        </w:rPr>
        <w:t>১৫ ই</w:t>
      </w:r>
      <w:r w:rsidR="00EB7304" w:rsidRPr="001C3EBC">
        <w:rPr>
          <w:rFonts w:ascii="BornomalaBN" w:hAnsi="BornomalaBN" w:cs="BornomalaBN"/>
          <w:cs/>
          <w:lang w:bidi="bn-IN"/>
        </w:rPr>
        <w:t xml:space="preserve"> </w:t>
      </w:r>
      <w:r w:rsidR="002E1C65" w:rsidRPr="001C3EBC">
        <w:rPr>
          <w:rFonts w:ascii="BornomalaBN" w:hAnsi="BornomalaBN" w:cs="BornomalaBN"/>
          <w:cs/>
          <w:lang w:bidi="bn-IN"/>
        </w:rPr>
        <w:t>ডিসেম্বর</w:t>
      </w:r>
      <w:r w:rsidR="00000668" w:rsidRPr="001C3EBC">
        <w:rPr>
          <w:rFonts w:ascii="BornomalaBN" w:hAnsi="BornomalaBN" w:cs="BornomalaBN"/>
          <w:cs/>
          <w:lang w:bidi="bn-IN"/>
        </w:rPr>
        <w:t>,</w:t>
      </w:r>
      <w:r w:rsidR="00EB7304" w:rsidRPr="001C3EBC">
        <w:rPr>
          <w:rFonts w:ascii="BornomalaBN" w:hAnsi="BornomalaBN" w:cs="BornomalaBN"/>
          <w:cs/>
          <w:lang w:bidi="bn-IN"/>
        </w:rPr>
        <w:t xml:space="preserve"> ২০২২ ঈসায়ী</w:t>
      </w:r>
    </w:p>
    <w:p w14:paraId="4B5DF146" w14:textId="77777777" w:rsidR="00EB7304" w:rsidRPr="00EB7304" w:rsidRDefault="00EB7304" w:rsidP="00EB7304">
      <w:pPr>
        <w:bidi w:val="0"/>
        <w:rPr>
          <w:rFonts w:cs="Vrinda"/>
          <w:cs/>
          <w:lang w:bidi="bn-IN"/>
        </w:rPr>
      </w:pPr>
    </w:p>
    <w:p w14:paraId="52E1D5B5" w14:textId="70666F28" w:rsidR="00DC1249" w:rsidRPr="00EB7304" w:rsidRDefault="002E1C65" w:rsidP="00EB7304">
      <w:pPr>
        <w:pStyle w:val="Title"/>
        <w:bidi w:val="0"/>
        <w:spacing w:line="240" w:lineRule="atLeast"/>
        <w:contextualSpacing/>
        <w:rPr>
          <w:rFonts w:ascii="Hind Siliguri" w:eastAsia="Calibri" w:hAnsi="Hind Siliguri" w:cs="Hind Siliguri"/>
          <w:sz w:val="36"/>
          <w:szCs w:val="36"/>
          <w:lang w:bidi="bn-IN"/>
        </w:rPr>
      </w:pPr>
      <w:r>
        <w:rPr>
          <w:rFonts w:ascii="Hind Siliguri" w:eastAsia="Calibri" w:hAnsi="Hind Siliguri" w:cs="Hind Siliguri" w:hint="cs"/>
          <w:sz w:val="36"/>
          <w:szCs w:val="36"/>
          <w:cs/>
          <w:lang w:bidi="bn-IN"/>
        </w:rPr>
        <w:t>‘আল কায়েদা উপমহ</w:t>
      </w:r>
      <w:r w:rsidR="00EF7081">
        <w:rPr>
          <w:rFonts w:ascii="Hind Siliguri" w:eastAsia="Calibri" w:hAnsi="Hind Siliguri" w:cs="Hind Siliguri" w:hint="cs"/>
          <w:sz w:val="36"/>
          <w:szCs w:val="36"/>
          <w:cs/>
          <w:lang w:bidi="bn-IN"/>
        </w:rPr>
        <w:t>া</w:t>
      </w:r>
      <w:r>
        <w:rPr>
          <w:rFonts w:ascii="Hind Siliguri" w:eastAsia="Calibri" w:hAnsi="Hind Siliguri" w:cs="Hind Siliguri" w:hint="cs"/>
          <w:sz w:val="36"/>
          <w:szCs w:val="36"/>
          <w:cs/>
          <w:lang w:bidi="bn-IN"/>
        </w:rPr>
        <w:t>দে</w:t>
      </w:r>
      <w:bookmarkStart w:id="0" w:name="_GoBack"/>
      <w:bookmarkEnd w:id="0"/>
      <w:r>
        <w:rPr>
          <w:rFonts w:ascii="Hind Siliguri" w:eastAsia="Calibri" w:hAnsi="Hind Siliguri" w:cs="Hind Siliguri" w:hint="cs"/>
          <w:sz w:val="36"/>
          <w:szCs w:val="36"/>
          <w:cs/>
          <w:lang w:bidi="bn-IN"/>
        </w:rPr>
        <w:t xml:space="preserve">শ (AQS)’ এর অফিসিয়াল মিডিয়া আউটলেটসমূহ </w:t>
      </w:r>
    </w:p>
    <w:p w14:paraId="71C6A174" w14:textId="77777777" w:rsidR="00EB7304" w:rsidRPr="00EB7304" w:rsidRDefault="00EB7304" w:rsidP="00EB7304">
      <w:pPr>
        <w:pStyle w:val="Heading1"/>
        <w:spacing w:after="0"/>
        <w:jc w:val="center"/>
        <w:rPr>
          <w:b/>
          <w:bCs/>
          <w:lang w:bidi="bn-IN"/>
        </w:rPr>
      </w:pPr>
      <w:r w:rsidRPr="00EB7304">
        <w:rPr>
          <w:b/>
          <w:bCs/>
          <w:rtl/>
          <w:lang w:bidi="ar-SA"/>
        </w:rPr>
        <w:t>الحمد لله رب العالمين والصلاة والسلام على سيد الأنبياء والمرسلين وعلى آله وصحبه ومن تبعهم بإحسان إلى يوم الدين، أما بعد</w:t>
      </w:r>
    </w:p>
    <w:p w14:paraId="6C2CC591" w14:textId="77777777" w:rsidR="00EB7304" w:rsidRPr="00EB7304" w:rsidRDefault="00EB7304" w:rsidP="00EB7304">
      <w:pPr>
        <w:pStyle w:val="Heading1"/>
        <w:spacing w:after="0"/>
        <w:rPr>
          <w:rFonts w:ascii="BornomalaBN" w:hAnsi="BornomalaBN" w:cs="BornomalaBN"/>
          <w:lang w:bidi="bn-IN"/>
        </w:rPr>
      </w:pPr>
    </w:p>
    <w:p w14:paraId="14ABFFE7" w14:textId="38001A1A" w:rsidR="002E1C65" w:rsidRPr="002E1C65" w:rsidRDefault="002E1C65" w:rsidP="002E1C65">
      <w:pPr>
        <w:pStyle w:val="Heading1"/>
        <w:bidi w:val="0"/>
        <w:spacing w:after="0"/>
        <w:rPr>
          <w:rFonts w:ascii="BornomalaBN" w:hAnsi="BornomalaBN" w:cs="BornomalaBN"/>
          <w:lang w:bidi="bn-IN"/>
        </w:rPr>
      </w:pPr>
      <w:proofErr w:type="spellStart"/>
      <w:r w:rsidRPr="002E1C65">
        <w:rPr>
          <w:rFonts w:ascii="BornomalaBN" w:hAnsi="BornomalaBN" w:cs="BornomalaBN" w:hint="cs"/>
          <w:lang w:bidi="bn-IN"/>
        </w:rPr>
        <w:t>বর্তমানে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সারা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পৃথিবীতে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মিডিয়া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r w:rsidRPr="002E1C65">
        <w:rPr>
          <w:rFonts w:ascii="BornomalaBN" w:hAnsi="BornomalaBN" w:cs="BornomalaBN" w:hint="cs"/>
          <w:lang w:bidi="bn-IN"/>
        </w:rPr>
        <w:t>ও</w:t>
      </w:r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বুদ্ধিবৃত্তিক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যুদ্ধ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চলছে</w:t>
      </w:r>
      <w:proofErr w:type="spellEnd"/>
      <w:r w:rsidRPr="002E1C65">
        <w:rPr>
          <w:rFonts w:ascii="BornomalaBN" w:hAnsi="BornomalaBN" w:cs="BornomalaBN" w:hint="cs"/>
          <w:lang w:bidi="bn-IN"/>
        </w:rPr>
        <w:t>।</w:t>
      </w:r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ইসলামের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পতাকাবাহীদের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বিরুদ্ধে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প্রতিনিয়ত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ষড়যন্ত্র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করা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হচ্ছে</w:t>
      </w:r>
      <w:proofErr w:type="spellEnd"/>
      <w:r w:rsidRPr="002E1C65">
        <w:rPr>
          <w:rFonts w:ascii="BornomalaBN" w:hAnsi="BornomalaBN" w:cs="BornomalaBN" w:hint="cs"/>
          <w:lang w:bidi="bn-IN"/>
        </w:rPr>
        <w:t>।</w:t>
      </w:r>
      <w:r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ইসলামবিরোধী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বাহিনী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প্রতিনিয়ত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মিথ্যা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প্রোপাগান্ডা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চালিয়ে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যাচ্ছে</w:t>
      </w:r>
      <w:proofErr w:type="spellEnd"/>
      <w:r w:rsidRPr="002E1C65">
        <w:rPr>
          <w:rFonts w:ascii="BornomalaBN" w:hAnsi="BornomalaBN" w:cs="BornomalaBN" w:hint="cs"/>
          <w:lang w:bidi="bn-IN"/>
        </w:rPr>
        <w:t>।</w:t>
      </w:r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ইসলামের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দিকে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আহবানকে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বাধাগ্রস্ত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করছে</w:t>
      </w:r>
      <w:proofErr w:type="spellEnd"/>
      <w:r w:rsidRPr="002E1C65">
        <w:rPr>
          <w:rFonts w:ascii="BornomalaBN" w:hAnsi="BornomalaBN" w:cs="BornomalaBN" w:hint="cs"/>
          <w:lang w:bidi="bn-IN"/>
        </w:rPr>
        <w:t>।</w:t>
      </w:r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আল্লাহর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দিকে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আহবানকে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কলঙ্কিত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করে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>
        <w:rPr>
          <w:rFonts w:ascii="BornomalaBN" w:hAnsi="BornomalaBN" w:cs="BornomalaBN"/>
          <w:lang w:bidi="bn-IN"/>
        </w:rPr>
        <w:t>হক্কের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="008715FD">
        <w:rPr>
          <w:rFonts w:ascii="BornomalaBN" w:hAnsi="BornomalaBN" w:cs="BornomalaBN"/>
          <w:lang w:bidi="bn-IN"/>
        </w:rPr>
        <w:t>দ্বার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সংকুচিত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করে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বাতিলের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দ্বার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উন্মুক্ত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করার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জন্য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বিভ্রান্তিকর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তথ্য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ছড়িয়ে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দেয়ার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চেষ্টা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করছে</w:t>
      </w:r>
      <w:proofErr w:type="spellEnd"/>
      <w:r w:rsidRPr="002E1C65">
        <w:rPr>
          <w:rFonts w:ascii="BornomalaBN" w:hAnsi="BornomalaBN" w:cs="BornomalaBN" w:hint="cs"/>
          <w:lang w:bidi="bn-IN"/>
        </w:rPr>
        <w:t>।</w:t>
      </w:r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অতীতে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আমেরিকার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দ্বারা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পরিচালিত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কিছু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ইন্টেলিজেন্স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এজেন্সি</w:t>
      </w:r>
      <w:proofErr w:type="spellEnd"/>
      <w:r w:rsidRPr="002E1C65">
        <w:rPr>
          <w:rFonts w:ascii="BornomalaBN" w:hAnsi="BornomalaBN" w:cs="BornomalaBN"/>
          <w:lang w:bidi="bn-IN"/>
        </w:rPr>
        <w:t xml:space="preserve"> '</w:t>
      </w:r>
      <w:proofErr w:type="spellStart"/>
      <w:r w:rsidRPr="002E1C65">
        <w:rPr>
          <w:rFonts w:ascii="BornomalaBN" w:hAnsi="BornomalaBN" w:cs="BornomalaBN" w:hint="cs"/>
          <w:lang w:bidi="bn-IN"/>
        </w:rPr>
        <w:t>আল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কায়</w:t>
      </w:r>
      <w:r w:rsidR="00552BDB">
        <w:rPr>
          <w:rFonts w:ascii="BornomalaBN" w:hAnsi="BornomalaBN" w:cs="BornomalaBN"/>
          <w:lang w:bidi="bn-IN"/>
        </w:rPr>
        <w:t>ে</w:t>
      </w:r>
      <w:r w:rsidRPr="002E1C65">
        <w:rPr>
          <w:rFonts w:ascii="BornomalaBN" w:hAnsi="BornomalaBN" w:cs="BornomalaBN" w:hint="cs"/>
          <w:lang w:bidi="bn-IN"/>
        </w:rPr>
        <w:t>দা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উপমহাদেশ</w:t>
      </w:r>
      <w:proofErr w:type="spellEnd"/>
      <w:r w:rsidRPr="002E1C65">
        <w:rPr>
          <w:rFonts w:ascii="BornomalaBN" w:hAnsi="BornomalaBN" w:cs="BornomalaBN"/>
          <w:lang w:bidi="bn-IN"/>
        </w:rPr>
        <w:t xml:space="preserve"> (AQS)' </w:t>
      </w:r>
      <w:proofErr w:type="spellStart"/>
      <w:r w:rsidRPr="002E1C65">
        <w:rPr>
          <w:rFonts w:ascii="BornomalaBN" w:hAnsi="BornomalaBN" w:cs="BornomalaBN" w:hint="cs"/>
          <w:lang w:bidi="bn-IN"/>
        </w:rPr>
        <w:t>নাম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ব্যবহার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করে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মিথ্যা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প্রোপাগান্ডা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চালানোর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চেষ্টা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করেছিল</w:t>
      </w:r>
      <w:proofErr w:type="spellEnd"/>
      <w:r w:rsidRPr="002E1C65">
        <w:rPr>
          <w:rFonts w:ascii="BornomalaBN" w:hAnsi="BornomalaBN" w:cs="BornomalaBN" w:hint="cs"/>
          <w:lang w:bidi="bn-IN"/>
        </w:rPr>
        <w:t>।</w:t>
      </w:r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আজকের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দিনেও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তারা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তাদের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এই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ঘৃণ্য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প্রচেষ্টা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অব্যাহত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রেখেছে</w:t>
      </w:r>
      <w:proofErr w:type="spellEnd"/>
      <w:r w:rsidRPr="002E1C65">
        <w:rPr>
          <w:rFonts w:ascii="BornomalaBN" w:hAnsi="BornomalaBN" w:cs="BornomalaBN" w:hint="cs"/>
          <w:lang w:bidi="bn-IN"/>
        </w:rPr>
        <w:t>।</w:t>
      </w:r>
      <w:r w:rsidRPr="002E1C65">
        <w:rPr>
          <w:rFonts w:ascii="BornomalaBN" w:hAnsi="BornomalaBN" w:cs="BornomalaBN"/>
          <w:lang w:bidi="bn-IN"/>
        </w:rPr>
        <w:t xml:space="preserve"> </w:t>
      </w:r>
    </w:p>
    <w:p w14:paraId="25850CBF" w14:textId="42FFB304" w:rsidR="002E1C65" w:rsidRPr="002E1C65" w:rsidRDefault="002E1C65" w:rsidP="002E1C65">
      <w:pPr>
        <w:pStyle w:val="Heading1"/>
        <w:bidi w:val="0"/>
        <w:spacing w:after="0"/>
        <w:rPr>
          <w:rFonts w:ascii="BornomalaBN" w:hAnsi="BornomalaBN" w:cs="BornomalaBN"/>
          <w:lang w:bidi="bn-IN"/>
        </w:rPr>
      </w:pPr>
      <w:proofErr w:type="spellStart"/>
      <w:r w:rsidRPr="002E1C65">
        <w:rPr>
          <w:rFonts w:ascii="BornomalaBN" w:hAnsi="BornomalaBN" w:cs="BornomalaBN" w:hint="cs"/>
          <w:lang w:bidi="bn-IN"/>
        </w:rPr>
        <w:t>এই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পরিস্থিতিতে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শরিয়া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অনুশাসনের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সুরক্ষার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স্বার্থে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এবং</w:t>
      </w:r>
      <w:proofErr w:type="spellEnd"/>
      <w:r w:rsidRPr="002E1C65">
        <w:rPr>
          <w:rFonts w:ascii="BornomalaBN" w:hAnsi="BornomalaBN" w:cs="BornomalaBN"/>
          <w:lang w:bidi="bn-IN"/>
        </w:rPr>
        <w:t xml:space="preserve"> '</w:t>
      </w:r>
      <w:proofErr w:type="spellStart"/>
      <w:r w:rsidRPr="002E1C65">
        <w:rPr>
          <w:rFonts w:ascii="BornomalaBN" w:hAnsi="BornomalaBN" w:cs="BornomalaBN" w:hint="cs"/>
          <w:lang w:bidi="bn-IN"/>
        </w:rPr>
        <w:t>আল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কায়</w:t>
      </w:r>
      <w:r w:rsidR="000C0FEE">
        <w:rPr>
          <w:rFonts w:ascii="BornomalaBN" w:hAnsi="BornomalaBN" w:cs="BornomalaBN"/>
          <w:lang w:bidi="bn-IN"/>
        </w:rPr>
        <w:t>ে</w:t>
      </w:r>
      <w:r w:rsidRPr="002E1C65">
        <w:rPr>
          <w:rFonts w:ascii="BornomalaBN" w:hAnsi="BornomalaBN" w:cs="BornomalaBN" w:hint="cs"/>
          <w:lang w:bidi="bn-IN"/>
        </w:rPr>
        <w:t>দা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উপমহাদেশ</w:t>
      </w:r>
      <w:proofErr w:type="spellEnd"/>
      <w:r w:rsidRPr="002E1C65">
        <w:rPr>
          <w:rFonts w:ascii="BornomalaBN" w:hAnsi="BornomalaBN" w:cs="BornomalaBN"/>
          <w:lang w:bidi="bn-IN"/>
        </w:rPr>
        <w:t xml:space="preserve">' </w:t>
      </w:r>
      <w:proofErr w:type="spellStart"/>
      <w:r w:rsidRPr="002E1C65">
        <w:rPr>
          <w:rFonts w:ascii="BornomalaBN" w:hAnsi="BornomalaBN" w:cs="BornomalaBN" w:hint="cs"/>
          <w:lang w:bidi="bn-IN"/>
        </w:rPr>
        <w:t>এর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মিডিয়া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ডিপার্টমেন্ট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এর</w:t>
      </w:r>
      <w:proofErr w:type="spellEnd"/>
      <w:r w:rsidRPr="002E1C65">
        <w:rPr>
          <w:rFonts w:ascii="BornomalaBN" w:hAnsi="BornomalaBN" w:cs="BornomalaBN"/>
          <w:lang w:bidi="bn-IN"/>
        </w:rPr>
        <w:t xml:space="preserve"> '</w:t>
      </w:r>
      <w:proofErr w:type="spellStart"/>
      <w:r w:rsidRPr="002E1C65">
        <w:rPr>
          <w:rFonts w:ascii="BornomalaBN" w:hAnsi="BornomalaBN" w:cs="BornomalaBN" w:hint="cs"/>
          <w:lang w:bidi="bn-IN"/>
        </w:rPr>
        <w:t>সম্পাদকীয়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নীতিমালা</w:t>
      </w:r>
      <w:r w:rsidRPr="002E1C65">
        <w:rPr>
          <w:rFonts w:ascii="BornomalaBN" w:hAnsi="BornomalaBN" w:cs="BornomalaBN"/>
          <w:lang w:bidi="bn-IN"/>
        </w:rPr>
        <w:t>'</w:t>
      </w:r>
      <w:r w:rsidRPr="002E1C65">
        <w:rPr>
          <w:rFonts w:ascii="BornomalaBN" w:hAnsi="BornomalaBN" w:cs="BornomalaBN" w:hint="cs"/>
          <w:lang w:bidi="bn-IN"/>
        </w:rPr>
        <w:t>র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অনুগামী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হয়ে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আমরা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স্পষ্টভাবে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ঘোষণা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করছি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যে</w:t>
      </w:r>
      <w:proofErr w:type="spellEnd"/>
      <w:r w:rsidR="008715FD">
        <w:rPr>
          <w:rFonts w:ascii="BornomalaBN" w:hAnsi="BornomalaBN" w:cs="BornomalaBN"/>
          <w:lang w:bidi="bn-IN"/>
        </w:rPr>
        <w:t xml:space="preserve"> - </w:t>
      </w:r>
      <w:proofErr w:type="spellStart"/>
      <w:r w:rsidR="008715FD">
        <w:rPr>
          <w:rFonts w:ascii="BornomalaBN" w:hAnsi="BornomalaBN" w:cs="BornomalaBN"/>
          <w:lang w:bidi="bn-IN"/>
        </w:rPr>
        <w:t>একমাত্র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নিম্নোক্ত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মিডিয়া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আউটলেটগুলো</w:t>
      </w:r>
      <w:proofErr w:type="spellEnd"/>
      <w:r w:rsidRPr="002E1C65">
        <w:rPr>
          <w:rFonts w:ascii="BornomalaBN" w:hAnsi="BornomalaBN" w:cs="BornomalaBN"/>
          <w:lang w:bidi="bn-IN"/>
        </w:rPr>
        <w:t xml:space="preserve"> AQS </w:t>
      </w:r>
      <w:proofErr w:type="spellStart"/>
      <w:r w:rsidRPr="002E1C65">
        <w:rPr>
          <w:rFonts w:ascii="BornomalaBN" w:hAnsi="BornomalaBN" w:cs="BornomalaBN" w:hint="cs"/>
          <w:lang w:bidi="bn-IN"/>
        </w:rPr>
        <w:t>এর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সাথে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সম্পর্কিত</w:t>
      </w:r>
      <w:proofErr w:type="spellEnd"/>
      <w:r w:rsidRPr="002E1C65">
        <w:rPr>
          <w:rFonts w:ascii="BornomalaBN" w:hAnsi="BornomalaBN" w:cs="BornomalaBN"/>
          <w:lang w:bidi="bn-IN"/>
        </w:rPr>
        <w:t xml:space="preserve"> - </w:t>
      </w:r>
    </w:p>
    <w:p w14:paraId="7C46CE54" w14:textId="77777777" w:rsidR="002E1C65" w:rsidRPr="002E1C65" w:rsidRDefault="002E1C65" w:rsidP="002E1C65">
      <w:pPr>
        <w:pStyle w:val="Heading1"/>
        <w:bidi w:val="0"/>
        <w:spacing w:after="0"/>
        <w:rPr>
          <w:rFonts w:ascii="BornomalaBN" w:hAnsi="BornomalaBN" w:cs="BornomalaBN"/>
          <w:lang w:bidi="bn-IN"/>
        </w:rPr>
      </w:pPr>
      <w:r w:rsidRPr="002E1C65">
        <w:rPr>
          <w:rFonts w:ascii="BornomalaBN" w:hAnsi="BornomalaBN" w:cs="BornomalaBN"/>
          <w:lang w:bidi="bn-IN"/>
        </w:rPr>
        <w:t xml:space="preserve">* </w:t>
      </w:r>
      <w:proofErr w:type="spellStart"/>
      <w:r w:rsidRPr="002E1C65">
        <w:rPr>
          <w:rFonts w:ascii="BornomalaBN" w:hAnsi="BornomalaBN" w:cs="BornomalaBN" w:hint="cs"/>
          <w:lang w:bidi="bn-IN"/>
        </w:rPr>
        <w:t>আস</w:t>
      </w:r>
      <w:r w:rsidRPr="002E1C65">
        <w:rPr>
          <w:rFonts w:ascii="BornomalaBN" w:hAnsi="BornomalaBN" w:cs="BornomalaBN"/>
          <w:lang w:bidi="bn-IN"/>
        </w:rPr>
        <w:t>-</w:t>
      </w:r>
      <w:r w:rsidRPr="002E1C65">
        <w:rPr>
          <w:rFonts w:ascii="BornomalaBN" w:hAnsi="BornomalaBN" w:cs="BornomalaBN" w:hint="cs"/>
          <w:lang w:bidi="bn-IN"/>
        </w:rPr>
        <w:t>সাহাব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মিডিয়া</w:t>
      </w:r>
      <w:proofErr w:type="spellEnd"/>
      <w:r w:rsidRPr="002E1C65">
        <w:rPr>
          <w:rFonts w:ascii="BornomalaBN" w:hAnsi="BornomalaBN" w:cs="BornomalaBN"/>
          <w:lang w:bidi="bn-IN"/>
        </w:rPr>
        <w:t xml:space="preserve"> (</w:t>
      </w:r>
      <w:proofErr w:type="spellStart"/>
      <w:r w:rsidRPr="002E1C65">
        <w:rPr>
          <w:rFonts w:ascii="BornomalaBN" w:hAnsi="BornomalaBN" w:cs="BornomalaBN" w:hint="cs"/>
          <w:lang w:bidi="bn-IN"/>
        </w:rPr>
        <w:t>উপমহাদেশ</w:t>
      </w:r>
      <w:proofErr w:type="spellEnd"/>
      <w:r w:rsidRPr="002E1C65">
        <w:rPr>
          <w:rFonts w:ascii="BornomalaBN" w:hAnsi="BornomalaBN" w:cs="BornomalaBN"/>
          <w:lang w:bidi="bn-IN"/>
        </w:rPr>
        <w:t>) (</w:t>
      </w:r>
      <w:proofErr w:type="spellStart"/>
      <w:r w:rsidRPr="002E1C65">
        <w:rPr>
          <w:rFonts w:ascii="BornomalaBN" w:hAnsi="BornomalaBN" w:cs="BornomalaBN" w:hint="cs"/>
          <w:lang w:bidi="bn-IN"/>
        </w:rPr>
        <w:t>উর্দু</w:t>
      </w:r>
      <w:proofErr w:type="spellEnd"/>
      <w:r w:rsidRPr="002E1C65">
        <w:rPr>
          <w:rFonts w:ascii="BornomalaBN" w:hAnsi="BornomalaBN" w:cs="BornomalaBN"/>
          <w:lang w:bidi="bn-IN"/>
        </w:rPr>
        <w:t xml:space="preserve">, </w:t>
      </w:r>
      <w:proofErr w:type="spellStart"/>
      <w:r w:rsidRPr="002E1C65">
        <w:rPr>
          <w:rFonts w:ascii="BornomalaBN" w:hAnsi="BornomalaBN" w:cs="BornomalaBN" w:hint="cs"/>
          <w:lang w:bidi="bn-IN"/>
        </w:rPr>
        <w:t>বাংলা</w:t>
      </w:r>
      <w:proofErr w:type="spellEnd"/>
      <w:r w:rsidRPr="002E1C65">
        <w:rPr>
          <w:rFonts w:ascii="BornomalaBN" w:hAnsi="BornomalaBN" w:cs="BornomalaBN"/>
          <w:lang w:bidi="bn-IN"/>
        </w:rPr>
        <w:t xml:space="preserve">, </w:t>
      </w:r>
      <w:proofErr w:type="spellStart"/>
      <w:r w:rsidRPr="002E1C65">
        <w:rPr>
          <w:rFonts w:ascii="BornomalaBN" w:hAnsi="BornomalaBN" w:cs="BornomalaBN" w:hint="cs"/>
          <w:lang w:bidi="bn-IN"/>
        </w:rPr>
        <w:t>আরবি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r w:rsidRPr="002E1C65">
        <w:rPr>
          <w:rFonts w:ascii="BornomalaBN" w:hAnsi="BornomalaBN" w:cs="BornomalaBN" w:hint="cs"/>
          <w:lang w:bidi="bn-IN"/>
        </w:rPr>
        <w:t>ও</w:t>
      </w:r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ইংরেজি</w:t>
      </w:r>
      <w:proofErr w:type="spellEnd"/>
      <w:r w:rsidRPr="002E1C65">
        <w:rPr>
          <w:rFonts w:ascii="BornomalaBN" w:hAnsi="BornomalaBN" w:cs="BornomalaBN"/>
          <w:lang w:bidi="bn-IN"/>
        </w:rPr>
        <w:t>)</w:t>
      </w:r>
    </w:p>
    <w:p w14:paraId="43666FA4" w14:textId="77777777" w:rsidR="002E1C65" w:rsidRPr="002E1C65" w:rsidRDefault="002E1C65" w:rsidP="002E1C65">
      <w:pPr>
        <w:pStyle w:val="Heading1"/>
        <w:bidi w:val="0"/>
        <w:spacing w:after="0"/>
        <w:rPr>
          <w:rFonts w:ascii="BornomalaBN" w:hAnsi="BornomalaBN" w:cs="BornomalaBN"/>
          <w:lang w:bidi="bn-IN"/>
        </w:rPr>
      </w:pPr>
      <w:r w:rsidRPr="002E1C65">
        <w:rPr>
          <w:rFonts w:ascii="BornomalaBN" w:hAnsi="BornomalaBN" w:cs="BornomalaBN"/>
          <w:lang w:bidi="bn-IN"/>
        </w:rPr>
        <w:t xml:space="preserve">* </w:t>
      </w:r>
      <w:proofErr w:type="spellStart"/>
      <w:r w:rsidRPr="002E1C65">
        <w:rPr>
          <w:rFonts w:ascii="BornomalaBN" w:hAnsi="BornomalaBN" w:cs="BornomalaBN" w:hint="cs"/>
          <w:lang w:bidi="bn-IN"/>
        </w:rPr>
        <w:t>হিত্তিন</w:t>
      </w:r>
      <w:proofErr w:type="spellEnd"/>
    </w:p>
    <w:p w14:paraId="4BD5BB9F" w14:textId="77777777" w:rsidR="002E1C65" w:rsidRPr="002E1C65" w:rsidRDefault="002E1C65" w:rsidP="002E1C65">
      <w:pPr>
        <w:pStyle w:val="Heading1"/>
        <w:bidi w:val="0"/>
        <w:spacing w:after="0"/>
        <w:rPr>
          <w:rFonts w:ascii="BornomalaBN" w:hAnsi="BornomalaBN" w:cs="BornomalaBN"/>
          <w:lang w:bidi="bn-IN"/>
        </w:rPr>
      </w:pPr>
      <w:r w:rsidRPr="002E1C65">
        <w:rPr>
          <w:rFonts w:ascii="BornomalaBN" w:hAnsi="BornomalaBN" w:cs="BornomalaBN"/>
          <w:lang w:bidi="bn-IN"/>
        </w:rPr>
        <w:t xml:space="preserve">* </w:t>
      </w:r>
      <w:proofErr w:type="spellStart"/>
      <w:r w:rsidRPr="002E1C65">
        <w:rPr>
          <w:rFonts w:ascii="BornomalaBN" w:hAnsi="BornomalaBN" w:cs="BornomalaBN" w:hint="cs"/>
          <w:lang w:bidi="bn-IN"/>
        </w:rPr>
        <w:t>নাওয়ায়ে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গাযওয়ায়ে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হিন্দ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</w:p>
    <w:p w14:paraId="5D3E993A" w14:textId="18CA88B7" w:rsidR="00EB7304" w:rsidRDefault="002E1C65" w:rsidP="002E1C65">
      <w:pPr>
        <w:pStyle w:val="Heading1"/>
        <w:bidi w:val="0"/>
        <w:spacing w:after="0"/>
        <w:rPr>
          <w:rFonts w:ascii="BornomalaBN" w:hAnsi="BornomalaBN" w:cs="BornomalaBN"/>
          <w:lang w:bidi="bn-IN"/>
        </w:rPr>
      </w:pPr>
      <w:proofErr w:type="spellStart"/>
      <w:r w:rsidRPr="002E1C65">
        <w:rPr>
          <w:rFonts w:ascii="BornomalaBN" w:hAnsi="BornomalaBN" w:cs="BornomalaBN" w:hint="cs"/>
          <w:lang w:bidi="bn-IN"/>
        </w:rPr>
        <w:t>উপরোক্ত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তিনটি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আউটলেট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বাদে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উর্দু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ভাষায়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আমাদের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সাথে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সম্পর্কিত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আর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কোন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মিডিয়া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আমরা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পরিচালনা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করি</w:t>
      </w:r>
      <w:proofErr w:type="spellEnd"/>
      <w:r w:rsidRPr="002E1C65">
        <w:rPr>
          <w:rFonts w:ascii="BornomalaBN" w:hAnsi="BornomalaBN" w:cs="BornomalaBN"/>
          <w:lang w:bidi="bn-IN"/>
        </w:rPr>
        <w:t xml:space="preserve"> </w:t>
      </w:r>
      <w:proofErr w:type="spellStart"/>
      <w:r w:rsidRPr="002E1C65">
        <w:rPr>
          <w:rFonts w:ascii="BornomalaBN" w:hAnsi="BornomalaBN" w:cs="BornomalaBN" w:hint="cs"/>
          <w:lang w:bidi="bn-IN"/>
        </w:rPr>
        <w:t>না</w:t>
      </w:r>
      <w:proofErr w:type="spellEnd"/>
      <w:r w:rsidRPr="002E1C65">
        <w:rPr>
          <w:rFonts w:ascii="BornomalaBN" w:hAnsi="BornomalaBN" w:cs="BornomalaBN" w:hint="cs"/>
          <w:lang w:bidi="bn-IN"/>
        </w:rPr>
        <w:t>।</w:t>
      </w:r>
    </w:p>
    <w:p w14:paraId="2CEB9B70" w14:textId="77777777" w:rsidR="002E1C65" w:rsidRPr="002E1C65" w:rsidRDefault="002E1C65" w:rsidP="002E1C65">
      <w:pPr>
        <w:bidi w:val="0"/>
        <w:rPr>
          <w:lang w:bidi="bn-IN"/>
        </w:rPr>
      </w:pPr>
    </w:p>
    <w:p w14:paraId="49F4083F" w14:textId="05404C53" w:rsidR="00DC1249" w:rsidRDefault="00DC1249" w:rsidP="00EB7304">
      <w:pPr>
        <w:pStyle w:val="Heading1"/>
        <w:spacing w:after="0"/>
        <w:jc w:val="center"/>
        <w:rPr>
          <w:b/>
          <w:bCs/>
          <w:lang w:val="en-GB"/>
        </w:rPr>
      </w:pPr>
      <w:r w:rsidRPr="00EB7304">
        <w:rPr>
          <w:b/>
          <w:bCs/>
          <w:rtl/>
          <w:lang w:val="en-GB"/>
        </w:rPr>
        <w:t>وآخر دعوانا أن الحمد للہ رب العالمین وصلی اللہ تعالیٰ علی نبینا الأمین، آمین</w:t>
      </w:r>
    </w:p>
    <w:p w14:paraId="0EBCB4D7" w14:textId="77777777" w:rsidR="00E80ABE" w:rsidRPr="00E80ABE" w:rsidRDefault="00E80ABE" w:rsidP="00E80ABE">
      <w:pPr>
        <w:rPr>
          <w:rtl/>
          <w:lang w:val="en-GB"/>
        </w:rPr>
      </w:pPr>
    </w:p>
    <w:p w14:paraId="083E5476" w14:textId="6771E0FE" w:rsidR="00696F08" w:rsidRPr="00696F08" w:rsidRDefault="00DC1249" w:rsidP="00E31625">
      <w:pPr>
        <w:jc w:val="center"/>
        <w:rPr>
          <w:lang w:bidi="ar-SA"/>
        </w:rPr>
      </w:pPr>
      <w:r>
        <w:rPr>
          <w:lang w:bidi="ar-SA"/>
        </w:rPr>
        <w:t>_____________________________</w:t>
      </w:r>
    </w:p>
    <w:p w14:paraId="5A3AE66B" w14:textId="703C807E" w:rsidR="00696F08" w:rsidRPr="00696F08" w:rsidRDefault="00B308B4" w:rsidP="00696F08">
      <w:pPr>
        <w:bidi w:val="0"/>
        <w:spacing w:after="160" w:line="259" w:lineRule="auto"/>
        <w:jc w:val="left"/>
        <w:rPr>
          <w:rFonts w:ascii="Traditional Arabic" w:eastAsia="Times New Roman" w:hAnsi="Traditional Arabic" w:cs="Traditional Arabic"/>
          <w:sz w:val="28"/>
          <w:szCs w:val="28"/>
          <w:lang w:bidi="ar-SA"/>
        </w:rPr>
      </w:pPr>
      <w:r w:rsidRPr="00696F08"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BEB763" wp14:editId="5C1A5204">
                <wp:simplePos x="0" y="0"/>
                <wp:positionH relativeFrom="margin">
                  <wp:align>center</wp:align>
                </wp:positionH>
                <wp:positionV relativeFrom="paragraph">
                  <wp:posOffset>125408</wp:posOffset>
                </wp:positionV>
                <wp:extent cx="0" cy="918210"/>
                <wp:effectExtent l="0" t="0" r="38100" b="342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2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9A0969E" id="Straight Connector 14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85pt" to="0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696F08"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1CCB86" wp14:editId="16E34D64">
                <wp:simplePos x="0" y="0"/>
                <wp:positionH relativeFrom="column">
                  <wp:posOffset>3019396</wp:posOffset>
                </wp:positionH>
                <wp:positionV relativeFrom="paragraph">
                  <wp:posOffset>28575</wp:posOffset>
                </wp:positionV>
                <wp:extent cx="1698625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95024" w14:textId="77777777" w:rsidR="00696F08" w:rsidRPr="00B308B4" w:rsidRDefault="00696F08" w:rsidP="00696F08">
                            <w:pPr>
                              <w:jc w:val="center"/>
                              <w:rPr>
                                <w:rFonts w:ascii="BornomalaBN" w:hAnsi="BornomalaBN" w:cs="BornomalaB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308B4">
                              <w:rPr>
                                <w:rFonts w:ascii="BornomalaBN" w:hAnsi="BornomalaBN" w:cs="BornomalaBN"/>
                                <w:b/>
                                <w:bCs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অনুবাদ</w:t>
                            </w:r>
                            <w:r w:rsidRPr="00B308B4">
                              <w:rPr>
                                <w:rFonts w:ascii="BornomalaBN" w:hAnsi="BornomalaBN" w:cs="BornomalaB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308B4">
                              <w:rPr>
                                <w:rFonts w:ascii="BornomalaBN" w:hAnsi="BornomalaBN" w:cs="BornomalaBN"/>
                                <w:b/>
                                <w:bCs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ও</w:t>
                            </w:r>
                            <w:r w:rsidRPr="00B308B4">
                              <w:rPr>
                                <w:rFonts w:ascii="BornomalaBN" w:hAnsi="BornomalaBN" w:cs="BornomalaB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308B4">
                              <w:rPr>
                                <w:rFonts w:ascii="BornomalaBN" w:hAnsi="BornomalaBN" w:cs="BornomalaBN"/>
                                <w:b/>
                                <w:bCs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প্রকাশনা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1CCB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75pt;margin-top:2.25pt;width:133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" filled="f" stroked="f">
                <v:textbox style="mso-fit-shape-to-text:t">
                  <w:txbxContent>
                    <w:p w14:paraId="78B95024" w14:textId="77777777" w:rsidR="00696F08" w:rsidRPr="00B308B4" w:rsidRDefault="00696F08" w:rsidP="00696F08">
                      <w:pPr>
                        <w:jc w:val="center"/>
                        <w:rPr>
                          <w:rFonts w:ascii="BornomalaBN" w:hAnsi="BornomalaBN" w:cs="BornomalaBN"/>
                          <w:b/>
                          <w:bCs/>
                          <w:sz w:val="26"/>
                          <w:szCs w:val="26"/>
                        </w:rPr>
                      </w:pPr>
                      <w:r w:rsidRPr="00B308B4">
                        <w:rPr>
                          <w:rFonts w:ascii="BornomalaBN" w:hAnsi="BornomalaBN" w:cs="BornomalaBN"/>
                          <w:b/>
                          <w:bCs/>
                          <w:sz w:val="26"/>
                          <w:szCs w:val="26"/>
                          <w:cs/>
                          <w:lang w:bidi="bn-IN"/>
                        </w:rPr>
                        <w:t>অনুবাদ</w:t>
                      </w:r>
                      <w:r w:rsidRPr="00B308B4">
                        <w:rPr>
                          <w:rFonts w:ascii="BornomalaBN" w:hAnsi="BornomalaBN" w:cs="BornomalaBN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B308B4">
                        <w:rPr>
                          <w:rFonts w:ascii="BornomalaBN" w:hAnsi="BornomalaBN" w:cs="BornomalaBN"/>
                          <w:b/>
                          <w:bCs/>
                          <w:sz w:val="26"/>
                          <w:szCs w:val="26"/>
                          <w:cs/>
                          <w:lang w:bidi="bn-IN"/>
                        </w:rPr>
                        <w:t>ও</w:t>
                      </w:r>
                      <w:r w:rsidRPr="00B308B4">
                        <w:rPr>
                          <w:rFonts w:ascii="BornomalaBN" w:hAnsi="BornomalaBN" w:cs="BornomalaBN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B308B4">
                        <w:rPr>
                          <w:rFonts w:ascii="BornomalaBN" w:hAnsi="BornomalaBN" w:cs="BornomalaBN"/>
                          <w:b/>
                          <w:bCs/>
                          <w:sz w:val="26"/>
                          <w:szCs w:val="26"/>
                          <w:cs/>
                          <w:lang w:bidi="bn-IN"/>
                        </w:rPr>
                        <w:t>প্রকাশনা</w:t>
                      </w:r>
                    </w:p>
                  </w:txbxContent>
                </v:textbox>
              </v:shape>
            </w:pict>
          </mc:Fallback>
        </mc:AlternateContent>
      </w:r>
      <w:r w:rsidR="004A792A" w:rsidRPr="00696F08"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62336" behindDoc="0" locked="0" layoutInCell="1" allowOverlap="1" wp14:anchorId="1948DA1F" wp14:editId="44515598">
            <wp:simplePos x="0" y="0"/>
            <wp:positionH relativeFrom="column">
              <wp:posOffset>3243789</wp:posOffset>
            </wp:positionH>
            <wp:positionV relativeFrom="paragraph">
              <wp:posOffset>251175</wp:posOffset>
            </wp:positionV>
            <wp:extent cx="1180465" cy="663575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IAs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66F83" w14:textId="33CB87E8" w:rsidR="00696F08" w:rsidRPr="00696F08" w:rsidRDefault="00E80ABE" w:rsidP="00696F08">
      <w:pPr>
        <w:bidi w:val="0"/>
        <w:spacing w:after="160" w:line="259" w:lineRule="auto"/>
        <w:jc w:val="left"/>
        <w:rPr>
          <w:rFonts w:ascii="Traditional Arabic" w:eastAsia="Times New Roman" w:hAnsi="Traditional Arabic" w:cs="Traditional Arabic"/>
          <w:sz w:val="28"/>
          <w:szCs w:val="28"/>
          <w:lang w:bidi="ar-SA"/>
        </w:rPr>
      </w:pPr>
      <w:r>
        <w:rPr>
          <w:rFonts w:hint="cs"/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7FC8152D" wp14:editId="50566451">
            <wp:simplePos x="0" y="0"/>
            <wp:positionH relativeFrom="margin">
              <wp:posOffset>1306394</wp:posOffset>
            </wp:positionH>
            <wp:positionV relativeFrom="margin">
              <wp:posOffset>6167461</wp:posOffset>
            </wp:positionV>
            <wp:extent cx="1626870" cy="3892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0C9DC" w14:textId="36D86EFB" w:rsidR="00696F08" w:rsidRPr="00696F08" w:rsidRDefault="00696F08" w:rsidP="00696F08">
      <w:pPr>
        <w:bidi w:val="0"/>
        <w:spacing w:after="160" w:line="259" w:lineRule="auto"/>
        <w:jc w:val="left"/>
        <w:rPr>
          <w:rFonts w:ascii="Traditional Arabic" w:eastAsia="Times New Roman" w:hAnsi="Traditional Arabic" w:cs="Traditional Arabic"/>
          <w:sz w:val="28"/>
          <w:szCs w:val="28"/>
          <w:lang w:bidi="ar-SA"/>
        </w:rPr>
      </w:pPr>
    </w:p>
    <w:p w14:paraId="7432D611" w14:textId="7A436EE4" w:rsidR="00DC1249" w:rsidRPr="00CF4269" w:rsidRDefault="00DC1249" w:rsidP="00DC1249">
      <w:pPr>
        <w:jc w:val="center"/>
        <w:rPr>
          <w:lang w:bidi="ar-SA"/>
        </w:rPr>
      </w:pPr>
    </w:p>
    <w:p w14:paraId="420045AC" w14:textId="10E61FCF" w:rsidR="00775F9A" w:rsidRPr="00173716" w:rsidRDefault="00775F9A" w:rsidP="00173716">
      <w:pPr>
        <w:rPr>
          <w:rFonts w:ascii="BornomalaBN" w:hAnsi="BornomalaBN" w:cs="BornomalaBN"/>
          <w:sz w:val="28"/>
          <w:szCs w:val="28"/>
        </w:rPr>
      </w:pPr>
    </w:p>
    <w:sectPr w:rsidR="00775F9A" w:rsidRPr="00173716" w:rsidSect="00DD3BEC">
      <w:footerReference w:type="default" r:id="rId9"/>
      <w:pgSz w:w="11906" w:h="16838" w:code="9"/>
      <w:pgMar w:top="1440" w:right="1080" w:bottom="994" w:left="1080" w:header="720" w:footer="720" w:gutter="0"/>
      <w:cols w:space="720"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9C71F" w14:textId="77777777" w:rsidR="000B7526" w:rsidRDefault="000B7526" w:rsidP="00DC1249">
      <w:pPr>
        <w:spacing w:after="0" w:line="240" w:lineRule="auto"/>
      </w:pPr>
      <w:r>
        <w:separator/>
      </w:r>
    </w:p>
  </w:endnote>
  <w:endnote w:type="continuationSeparator" w:id="0">
    <w:p w14:paraId="412EEAC4" w14:textId="77777777" w:rsidR="000B7526" w:rsidRDefault="000B7526" w:rsidP="00DC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meel Noori Nastaleeq">
    <w:altName w:val="Arial"/>
    <w:charset w:val="00"/>
    <w:family w:val="auto"/>
    <w:pitch w:val="variable"/>
    <w:sig w:usb0="80002007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ind Siliguri">
    <w:panose1 w:val="02000000000000000000"/>
    <w:charset w:val="00"/>
    <w:family w:val="auto"/>
    <w:pitch w:val="variable"/>
    <w:sig w:usb0="0001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rnomalaBN">
    <w:panose1 w:val="02000600000000000000"/>
    <w:charset w:val="00"/>
    <w:family w:val="auto"/>
    <w:pitch w:val="variable"/>
    <w:sig w:usb0="80018003" w:usb1="00000000" w:usb2="00000000" w:usb3="00000000" w:csb0="00000001" w:csb1="00000000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932391050"/>
      <w:docPartObj>
        <w:docPartGallery w:val="Page Numbers (Bottom of Page)"/>
        <w:docPartUnique/>
      </w:docPartObj>
    </w:sdtPr>
    <w:sdtEndPr>
      <w:rPr>
        <w:rFonts w:ascii="BornomalaBN" w:hAnsi="BornomalaBN" w:cs="BornomalaBN"/>
      </w:rPr>
    </w:sdtEndPr>
    <w:sdtContent>
      <w:p w14:paraId="0D2378D5" w14:textId="77777777" w:rsidR="00D91DC9" w:rsidRPr="008752B5" w:rsidRDefault="006E539E" w:rsidP="00D91DC9">
        <w:pPr>
          <w:pStyle w:val="Footer"/>
          <w:jc w:val="center"/>
          <w:rPr>
            <w:rFonts w:ascii="BornomalaBN" w:hAnsi="BornomalaBN" w:cs="BornomalaBN"/>
          </w:rPr>
        </w:pPr>
        <w:r w:rsidRPr="008752B5">
          <w:rPr>
            <w:rFonts w:ascii="BornomalaBN" w:hAnsi="BornomalaBN" w:cs="BornomalaBN"/>
          </w:rPr>
          <w:fldChar w:fldCharType="begin"/>
        </w:r>
        <w:r w:rsidRPr="008752B5">
          <w:rPr>
            <w:rFonts w:ascii="BornomalaBN" w:hAnsi="BornomalaBN" w:cs="BornomalaBN"/>
          </w:rPr>
          <w:instrText xml:space="preserve"> PAGE   \* MERGEFORMAT </w:instrText>
        </w:r>
        <w:r w:rsidRPr="008752B5">
          <w:rPr>
            <w:rFonts w:ascii="BornomalaBN" w:hAnsi="BornomalaBN" w:cs="BornomalaBN"/>
          </w:rPr>
          <w:fldChar w:fldCharType="separate"/>
        </w:r>
        <w:r w:rsidRPr="008752B5">
          <w:rPr>
            <w:rFonts w:ascii="BornomalaBN" w:hAnsi="BornomalaBN" w:cs="BornomalaBN"/>
            <w:noProof/>
            <w:rtl/>
          </w:rPr>
          <w:t>2</w:t>
        </w:r>
        <w:r w:rsidRPr="008752B5">
          <w:rPr>
            <w:rFonts w:ascii="BornomalaBN" w:hAnsi="BornomalaBN" w:cs="BornomalaB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D3962" w14:textId="77777777" w:rsidR="000B7526" w:rsidRDefault="000B7526" w:rsidP="00DC1249">
      <w:pPr>
        <w:spacing w:after="0" w:line="240" w:lineRule="auto"/>
      </w:pPr>
      <w:r>
        <w:separator/>
      </w:r>
    </w:p>
  </w:footnote>
  <w:footnote w:type="continuationSeparator" w:id="0">
    <w:p w14:paraId="6DE9BCC7" w14:textId="77777777" w:rsidR="000B7526" w:rsidRDefault="000B7526" w:rsidP="00DC1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00"/>
    <w:rsid w:val="00000668"/>
    <w:rsid w:val="00032746"/>
    <w:rsid w:val="000B7526"/>
    <w:rsid w:val="000C0FEE"/>
    <w:rsid w:val="000F6436"/>
    <w:rsid w:val="00117C77"/>
    <w:rsid w:val="00126A17"/>
    <w:rsid w:val="00142690"/>
    <w:rsid w:val="00173716"/>
    <w:rsid w:val="001A79EA"/>
    <w:rsid w:val="001C3EBC"/>
    <w:rsid w:val="001D6F87"/>
    <w:rsid w:val="00272130"/>
    <w:rsid w:val="002B1184"/>
    <w:rsid w:val="002E1C65"/>
    <w:rsid w:val="00320ABA"/>
    <w:rsid w:val="00384345"/>
    <w:rsid w:val="003F46CE"/>
    <w:rsid w:val="003F5749"/>
    <w:rsid w:val="00431D6C"/>
    <w:rsid w:val="004377DE"/>
    <w:rsid w:val="00490322"/>
    <w:rsid w:val="004A792A"/>
    <w:rsid w:val="004F1CE0"/>
    <w:rsid w:val="0052321A"/>
    <w:rsid w:val="00552BDB"/>
    <w:rsid w:val="00606A6D"/>
    <w:rsid w:val="00661F5E"/>
    <w:rsid w:val="00672B0B"/>
    <w:rsid w:val="00696F08"/>
    <w:rsid w:val="006A7A9E"/>
    <w:rsid w:val="006B05A8"/>
    <w:rsid w:val="006E539E"/>
    <w:rsid w:val="007058E9"/>
    <w:rsid w:val="007212BB"/>
    <w:rsid w:val="00775F9A"/>
    <w:rsid w:val="007D3100"/>
    <w:rsid w:val="008715FD"/>
    <w:rsid w:val="008752B5"/>
    <w:rsid w:val="00992AE2"/>
    <w:rsid w:val="009F5B06"/>
    <w:rsid w:val="00B00548"/>
    <w:rsid w:val="00B308B4"/>
    <w:rsid w:val="00B33CF3"/>
    <w:rsid w:val="00C5190F"/>
    <w:rsid w:val="00D20661"/>
    <w:rsid w:val="00D25DD8"/>
    <w:rsid w:val="00D97E41"/>
    <w:rsid w:val="00DC1249"/>
    <w:rsid w:val="00DD3BEC"/>
    <w:rsid w:val="00E31625"/>
    <w:rsid w:val="00E80ABE"/>
    <w:rsid w:val="00EB7304"/>
    <w:rsid w:val="00EF7081"/>
    <w:rsid w:val="00F11D59"/>
    <w:rsid w:val="00FA25C8"/>
    <w:rsid w:val="00FB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FA50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249"/>
    <w:pPr>
      <w:bidi/>
      <w:spacing w:after="200" w:line="276" w:lineRule="auto"/>
      <w:jc w:val="both"/>
    </w:pPr>
    <w:rPr>
      <w:rFonts w:ascii="Jameel Noori Nastaleeq" w:hAnsi="Jameel Noori Nastaleeq" w:cs="Jameel Noori Nastaleeq"/>
      <w:sz w:val="24"/>
      <w:szCs w:val="24"/>
      <w:lang w:bidi="ur-PK"/>
    </w:rPr>
  </w:style>
  <w:style w:type="paragraph" w:styleId="Heading1">
    <w:name w:val="heading 1"/>
    <w:aliases w:val="عمومی عربی"/>
    <w:basedOn w:val="Normal"/>
    <w:next w:val="Normal"/>
    <w:link w:val="Heading1Char"/>
    <w:uiPriority w:val="9"/>
    <w:qFormat/>
    <w:rsid w:val="00DC1249"/>
    <w:pPr>
      <w:outlineLvl w:val="0"/>
    </w:pPr>
    <w:rPr>
      <w:rFonts w:ascii="Sakkal Majalla" w:hAnsi="Sakkal Majalla" w:cs="Sakkal Majall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2AE2"/>
    <w:pPr>
      <w:keepNext/>
      <w:keepLines/>
      <w:bidi w:val="0"/>
      <w:spacing w:before="200" w:after="0"/>
      <w:jc w:val="left"/>
      <w:outlineLvl w:val="2"/>
    </w:pPr>
    <w:rPr>
      <w:rFonts w:ascii="Hind Siliguri" w:eastAsiaTheme="majorEastAsia" w:hAnsi="Hind Siliguri" w:cstheme="majorBidi"/>
      <w:b/>
      <w:bCs/>
      <w:color w:val="4472C4" w:themeColor="accent1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2AE2"/>
    <w:rPr>
      <w:rFonts w:ascii="Hind Siliguri" w:eastAsiaTheme="majorEastAsia" w:hAnsi="Hind Siliguri" w:cstheme="majorBidi"/>
      <w:b/>
      <w:bCs/>
      <w:color w:val="4472C4" w:themeColor="accent1"/>
      <w:sz w:val="24"/>
    </w:rPr>
  </w:style>
  <w:style w:type="character" w:customStyle="1" w:styleId="Heading1Char">
    <w:name w:val="Heading 1 Char"/>
    <w:aliases w:val="عمومی عربی Char"/>
    <w:basedOn w:val="DefaultParagraphFont"/>
    <w:link w:val="Heading1"/>
    <w:uiPriority w:val="9"/>
    <w:rsid w:val="00DC1249"/>
    <w:rPr>
      <w:rFonts w:ascii="Sakkal Majalla" w:hAnsi="Sakkal Majalla" w:cs="Sakkal Majalla"/>
      <w:sz w:val="24"/>
      <w:szCs w:val="24"/>
      <w:lang w:bidi="ur-PK"/>
    </w:rPr>
  </w:style>
  <w:style w:type="paragraph" w:styleId="Footer">
    <w:name w:val="footer"/>
    <w:basedOn w:val="Normal"/>
    <w:link w:val="FooterChar"/>
    <w:uiPriority w:val="99"/>
    <w:unhideWhenUsed/>
    <w:rsid w:val="00DC1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249"/>
    <w:rPr>
      <w:rFonts w:ascii="Jameel Noori Nastaleeq" w:hAnsi="Jameel Noori Nastaleeq" w:cs="Jameel Noori Nastaleeq"/>
      <w:sz w:val="24"/>
      <w:szCs w:val="24"/>
      <w:lang w:bidi="ur-PK"/>
    </w:rPr>
  </w:style>
  <w:style w:type="paragraph" w:styleId="Title">
    <w:name w:val="Title"/>
    <w:basedOn w:val="Normal"/>
    <w:next w:val="Normal"/>
    <w:link w:val="TitleChar"/>
    <w:uiPriority w:val="10"/>
    <w:qFormat/>
    <w:rsid w:val="00DC1249"/>
    <w:pPr>
      <w:pBdr>
        <w:bottom w:val="single" w:sz="4" w:space="1" w:color="auto"/>
      </w:pBdr>
      <w:jc w:val="center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C1249"/>
    <w:rPr>
      <w:rFonts w:ascii="Jameel Noori Nastaleeq" w:hAnsi="Jameel Noori Nastaleeq" w:cs="Jameel Noori Nastaleeq"/>
      <w:sz w:val="40"/>
      <w:szCs w:val="40"/>
      <w:lang w:bidi="ur-PK"/>
    </w:rPr>
  </w:style>
  <w:style w:type="paragraph" w:styleId="Subtitle">
    <w:name w:val="Subtitle"/>
    <w:aliases w:val="ریلیز نمبر و تاریخ"/>
    <w:basedOn w:val="Normal"/>
    <w:next w:val="Normal"/>
    <w:link w:val="SubtitleChar"/>
    <w:uiPriority w:val="11"/>
    <w:qFormat/>
    <w:rsid w:val="00DC1249"/>
    <w:pPr>
      <w:spacing w:line="240" w:lineRule="atLeast"/>
      <w:contextualSpacing/>
    </w:pPr>
    <w:rPr>
      <w:sz w:val="20"/>
      <w:szCs w:val="20"/>
    </w:rPr>
  </w:style>
  <w:style w:type="character" w:customStyle="1" w:styleId="SubtitleChar">
    <w:name w:val="Subtitle Char"/>
    <w:aliases w:val="ریلیز نمبر و تاریخ Char"/>
    <w:basedOn w:val="DefaultParagraphFont"/>
    <w:link w:val="Subtitle"/>
    <w:uiPriority w:val="11"/>
    <w:rsid w:val="00DC1249"/>
    <w:rPr>
      <w:rFonts w:ascii="Jameel Noori Nastaleeq" w:hAnsi="Jameel Noori Nastaleeq" w:cs="Jameel Noori Nastaleeq"/>
      <w:sz w:val="20"/>
      <w:szCs w:val="20"/>
      <w:lang w:bidi="ur-P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12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1249"/>
    <w:rPr>
      <w:rFonts w:ascii="Jameel Noori Nastaleeq" w:hAnsi="Jameel Noori Nastaleeq" w:cs="Jameel Noori Nastaleeq"/>
      <w:sz w:val="20"/>
      <w:szCs w:val="20"/>
      <w:lang w:bidi="ur-PK"/>
    </w:rPr>
  </w:style>
  <w:style w:type="character" w:styleId="FootnoteReference">
    <w:name w:val="footnote reference"/>
    <w:basedOn w:val="DefaultParagraphFont"/>
    <w:uiPriority w:val="99"/>
    <w:semiHidden/>
    <w:unhideWhenUsed/>
    <w:rsid w:val="00DC124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11D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D59"/>
    <w:rPr>
      <w:rFonts w:ascii="Jameel Noori Nastaleeq" w:hAnsi="Jameel Noori Nastaleeq" w:cs="Jameel Noori Nastaleeq"/>
      <w:sz w:val="24"/>
      <w:szCs w:val="24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2022-06-07T07:42:00Z</dcterms:created>
  <dcterms:modified xsi:type="dcterms:W3CDTF">2022-12-19T15:59:00Z</dcterms:modified>
</cp:coreProperties>
</file>