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F82FE" w14:textId="106C4399" w:rsidR="00EB7304" w:rsidRPr="00EB7304" w:rsidRDefault="008752B5" w:rsidP="00EB7304">
      <w:pPr>
        <w:pStyle w:val="Subtitle"/>
        <w:bidi w:val="0"/>
        <w:spacing w:after="0"/>
        <w:jc w:val="left"/>
        <w:rPr>
          <w:rFonts w:asciiTheme="minorHAnsi" w:hAnsiTheme="minorHAnsi" w:cstheme="minorHAnsi"/>
          <w:sz w:val="16"/>
          <w:szCs w:val="16"/>
          <w:lang w:bidi="ar-SA"/>
        </w:rPr>
      </w:pPr>
      <w:r w:rsidRPr="00EB7304">
        <w:rPr>
          <w:rFonts w:asciiTheme="minorHAnsi" w:hAnsiTheme="minorHAnsi" w:cstheme="minorHAnsi"/>
          <w:noProof/>
          <w:sz w:val="16"/>
          <w:szCs w:val="16"/>
          <w:rtl/>
          <w:lang w:bidi="ar-SA"/>
        </w:rPr>
        <w:drawing>
          <wp:anchor distT="0" distB="0" distL="114300" distR="114300" simplePos="0" relativeHeight="251659264" behindDoc="0" locked="0" layoutInCell="1" allowOverlap="1" wp14:anchorId="782CA409" wp14:editId="19F79637">
            <wp:simplePos x="0" y="0"/>
            <wp:positionH relativeFrom="page">
              <wp:posOffset>-14393</wp:posOffset>
            </wp:positionH>
            <wp:positionV relativeFrom="page">
              <wp:posOffset>0</wp:posOffset>
            </wp:positionV>
            <wp:extent cx="7578090" cy="164338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late_to inser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78090" cy="1643380"/>
                    </a:xfrm>
                    <a:prstGeom prst="rect">
                      <a:avLst/>
                    </a:prstGeom>
                  </pic:spPr>
                </pic:pic>
              </a:graphicData>
            </a:graphic>
            <wp14:sizeRelH relativeFrom="margin">
              <wp14:pctWidth>0</wp14:pctWidth>
            </wp14:sizeRelH>
            <wp14:sizeRelV relativeFrom="margin">
              <wp14:pctHeight>0</wp14:pctHeight>
            </wp14:sizeRelV>
          </wp:anchor>
        </w:drawing>
      </w:r>
      <w:r w:rsidR="00DC1249" w:rsidRPr="00EB7304">
        <w:rPr>
          <w:rFonts w:asciiTheme="minorHAnsi" w:hAnsiTheme="minorHAnsi" w:cstheme="minorHAnsi"/>
          <w:sz w:val="16"/>
          <w:szCs w:val="16"/>
          <w:lang w:bidi="ar-SA"/>
        </w:rPr>
        <w:t>P</w:t>
      </w:r>
      <w:r w:rsidR="00EB7304" w:rsidRPr="00EB7304">
        <w:rPr>
          <w:rFonts w:asciiTheme="minorHAnsi" w:hAnsiTheme="minorHAnsi" w:cstheme="minorHAnsi"/>
          <w:sz w:val="16"/>
          <w:szCs w:val="16"/>
          <w:lang w:bidi="ar-SA"/>
        </w:rPr>
        <w:t>R_11</w:t>
      </w:r>
      <w:r w:rsidR="00E043F2">
        <w:rPr>
          <w:rFonts w:asciiTheme="minorHAnsi" w:hAnsiTheme="minorHAnsi" w:cstheme="minorHAnsi"/>
          <w:sz w:val="16"/>
          <w:szCs w:val="16"/>
          <w:lang w:bidi="ar-SA"/>
        </w:rPr>
        <w:t>3</w:t>
      </w:r>
      <w:r w:rsidR="00EB7304" w:rsidRPr="00EB7304">
        <w:rPr>
          <w:rFonts w:asciiTheme="minorHAnsi" w:hAnsiTheme="minorHAnsi" w:cstheme="minorHAnsi"/>
          <w:sz w:val="16"/>
          <w:szCs w:val="16"/>
          <w:lang w:bidi="ar-SA"/>
        </w:rPr>
        <w:t>_AQS</w:t>
      </w:r>
    </w:p>
    <w:p w14:paraId="1170CD46" w14:textId="6F91C1E2" w:rsidR="00DC1249" w:rsidRDefault="00DC1249" w:rsidP="00EB7304">
      <w:pPr>
        <w:pStyle w:val="Subtitle"/>
        <w:bidi w:val="0"/>
        <w:spacing w:after="0"/>
        <w:jc w:val="left"/>
        <w:rPr>
          <w:rFonts w:ascii="Hind Siliguri" w:hAnsi="Hind Siliguri" w:cs="Hind Siliguri"/>
          <w:sz w:val="12"/>
          <w:szCs w:val="16"/>
          <w:cs/>
          <w:lang w:bidi="bn-IN"/>
        </w:rPr>
      </w:pPr>
      <w:r w:rsidRPr="00C35D7A">
        <w:rPr>
          <w:rFonts w:ascii="Hind Siliguri" w:hAnsi="Hind Siliguri" w:cs="Hind Siliguri"/>
          <w:b/>
          <w:bCs/>
          <w:sz w:val="16"/>
          <w:szCs w:val="16"/>
          <w:cs/>
          <w:lang w:bidi="bn-IN"/>
        </w:rPr>
        <w:t>তারিখ:</w:t>
      </w:r>
      <w:r w:rsidRPr="004576E7">
        <w:rPr>
          <w:rFonts w:ascii="Myriad Pro" w:hAnsi="Myriad Pro"/>
          <w:sz w:val="16"/>
          <w:szCs w:val="16"/>
          <w:lang w:bidi="ar-SA"/>
        </w:rPr>
        <w:t xml:space="preserve"> </w:t>
      </w:r>
      <w:r w:rsidR="00E043F2">
        <w:rPr>
          <w:rFonts w:ascii="Hind Siliguri" w:hAnsi="Hind Siliguri" w:cs="Hind Siliguri" w:hint="cs"/>
          <w:sz w:val="12"/>
          <w:szCs w:val="16"/>
          <w:cs/>
          <w:lang w:bidi="bn-IN"/>
        </w:rPr>
        <w:t xml:space="preserve">১৪ই </w:t>
      </w:r>
      <w:r w:rsidR="00207D78">
        <w:rPr>
          <w:rFonts w:ascii="Hind Siliguri" w:hAnsi="Hind Siliguri" w:cs="Hind Siliguri" w:hint="cs"/>
          <w:sz w:val="12"/>
          <w:szCs w:val="16"/>
          <w:cs/>
          <w:lang w:bidi="bn-IN"/>
        </w:rPr>
        <w:t>রমজান</w:t>
      </w:r>
      <w:r w:rsidR="00EB7304" w:rsidRPr="00EB7304">
        <w:rPr>
          <w:rFonts w:ascii="Hind Siliguri" w:hAnsi="Hind Siliguri" w:cs="Hind Siliguri"/>
          <w:sz w:val="12"/>
          <w:szCs w:val="16"/>
        </w:rPr>
        <w:t xml:space="preserve">, </w:t>
      </w:r>
      <w:r w:rsidR="00EB7304" w:rsidRPr="00EB7304">
        <w:rPr>
          <w:rFonts w:ascii="Hind Siliguri" w:hAnsi="Hind Siliguri" w:cs="Hind Siliguri" w:hint="cs"/>
          <w:sz w:val="12"/>
          <w:szCs w:val="16"/>
          <w:cs/>
          <w:lang w:bidi="bn-IN"/>
        </w:rPr>
        <w:t>১৪৪৪</w:t>
      </w:r>
      <w:r w:rsidR="00EB7304" w:rsidRPr="00EB7304">
        <w:rPr>
          <w:rFonts w:ascii="Hind Siliguri" w:hAnsi="Hind Siliguri" w:cs="Hind Siliguri"/>
          <w:sz w:val="12"/>
          <w:szCs w:val="16"/>
          <w:cs/>
          <w:lang w:bidi="bn-IN"/>
        </w:rPr>
        <w:t xml:space="preserve"> </w:t>
      </w:r>
      <w:r w:rsidR="00EB7304" w:rsidRPr="00EB7304">
        <w:rPr>
          <w:rFonts w:ascii="Hind Siliguri" w:hAnsi="Hind Siliguri" w:cs="Hind Siliguri" w:hint="cs"/>
          <w:sz w:val="12"/>
          <w:szCs w:val="16"/>
          <w:cs/>
          <w:lang w:bidi="bn-IN"/>
        </w:rPr>
        <w:t>হিজরি</w:t>
      </w:r>
      <w:r w:rsidR="00EB7304" w:rsidRPr="00EB7304">
        <w:rPr>
          <w:rFonts w:ascii="Hind Siliguri" w:hAnsi="Hind Siliguri" w:cs="Hind Siliguri"/>
          <w:sz w:val="12"/>
          <w:szCs w:val="16"/>
          <w:cs/>
          <w:lang w:bidi="bn-IN"/>
        </w:rPr>
        <w:t xml:space="preserve"> / </w:t>
      </w:r>
      <w:r w:rsidR="00E043F2">
        <w:rPr>
          <w:rFonts w:ascii="Hind Siliguri" w:hAnsi="Hind Siliguri" w:cs="Hind Siliguri" w:hint="cs"/>
          <w:sz w:val="12"/>
          <w:szCs w:val="16"/>
          <w:cs/>
          <w:lang w:bidi="bn-IN"/>
        </w:rPr>
        <w:t>৫ই</w:t>
      </w:r>
      <w:r w:rsidR="00EB7304" w:rsidRPr="00EB7304">
        <w:rPr>
          <w:rFonts w:ascii="Hind Siliguri" w:hAnsi="Hind Siliguri" w:cs="Hind Siliguri"/>
          <w:sz w:val="12"/>
          <w:szCs w:val="16"/>
          <w:cs/>
          <w:lang w:bidi="bn-IN"/>
        </w:rPr>
        <w:t xml:space="preserve"> </w:t>
      </w:r>
      <w:r w:rsidR="00E043F2">
        <w:rPr>
          <w:rFonts w:ascii="Hind Siliguri" w:hAnsi="Hind Siliguri" w:cs="Hind Siliguri" w:hint="cs"/>
          <w:sz w:val="12"/>
          <w:szCs w:val="16"/>
          <w:cs/>
          <w:lang w:bidi="bn-IN"/>
        </w:rPr>
        <w:t>এপ্রিল</w:t>
      </w:r>
      <w:r w:rsidR="00000668">
        <w:rPr>
          <w:rFonts w:ascii="Hind Siliguri" w:hAnsi="Hind Siliguri" w:cs="Hind Siliguri" w:hint="cs"/>
          <w:sz w:val="12"/>
          <w:szCs w:val="16"/>
          <w:cs/>
          <w:lang w:bidi="bn-IN"/>
        </w:rPr>
        <w:t>,</w:t>
      </w:r>
      <w:r w:rsidR="00EB7304" w:rsidRPr="00EB7304">
        <w:rPr>
          <w:rFonts w:ascii="Hind Siliguri" w:hAnsi="Hind Siliguri" w:cs="Hind Siliguri"/>
          <w:sz w:val="12"/>
          <w:szCs w:val="16"/>
          <w:cs/>
          <w:lang w:bidi="bn-IN"/>
        </w:rPr>
        <w:t xml:space="preserve"> </w:t>
      </w:r>
      <w:r w:rsidR="00EB7304" w:rsidRPr="00EB7304">
        <w:rPr>
          <w:rFonts w:ascii="Hind Siliguri" w:hAnsi="Hind Siliguri" w:cs="Hind Siliguri" w:hint="cs"/>
          <w:sz w:val="12"/>
          <w:szCs w:val="16"/>
          <w:cs/>
          <w:lang w:bidi="bn-IN"/>
        </w:rPr>
        <w:t>২০২</w:t>
      </w:r>
      <w:r w:rsidR="00E043F2">
        <w:rPr>
          <w:rFonts w:ascii="Hind Siliguri" w:hAnsi="Hind Siliguri" w:cs="Hind Siliguri" w:hint="cs"/>
          <w:sz w:val="12"/>
          <w:szCs w:val="16"/>
          <w:cs/>
          <w:lang w:bidi="bn-IN"/>
        </w:rPr>
        <w:t>৩</w:t>
      </w:r>
      <w:r w:rsidR="00EB7304" w:rsidRPr="00EB7304">
        <w:rPr>
          <w:rFonts w:ascii="Hind Siliguri" w:hAnsi="Hind Siliguri" w:cs="Hind Siliguri"/>
          <w:sz w:val="12"/>
          <w:szCs w:val="16"/>
          <w:cs/>
          <w:lang w:bidi="bn-IN"/>
        </w:rPr>
        <w:t xml:space="preserve"> </w:t>
      </w:r>
      <w:r w:rsidR="00EB7304" w:rsidRPr="00EB7304">
        <w:rPr>
          <w:rFonts w:ascii="Hind Siliguri" w:hAnsi="Hind Siliguri" w:cs="Hind Siliguri" w:hint="cs"/>
          <w:sz w:val="12"/>
          <w:szCs w:val="16"/>
          <w:cs/>
          <w:lang w:bidi="bn-IN"/>
        </w:rPr>
        <w:t>ঈসায়ী</w:t>
      </w:r>
    </w:p>
    <w:p w14:paraId="4B5DF146" w14:textId="77777777" w:rsidR="00EB7304" w:rsidRPr="00EB7304" w:rsidRDefault="00EB7304" w:rsidP="00EB7304">
      <w:pPr>
        <w:bidi w:val="0"/>
        <w:rPr>
          <w:rFonts w:cs="Vrinda"/>
          <w:cs/>
          <w:lang w:bidi="bn-IN"/>
        </w:rPr>
      </w:pPr>
    </w:p>
    <w:p w14:paraId="52E1D5B5" w14:textId="111F1470" w:rsidR="00DC1249" w:rsidRPr="00EB7304" w:rsidRDefault="00E043F2" w:rsidP="00E043F2">
      <w:pPr>
        <w:pStyle w:val="Title"/>
        <w:bidi w:val="0"/>
        <w:spacing w:line="240" w:lineRule="atLeast"/>
        <w:contextualSpacing/>
        <w:rPr>
          <w:rFonts w:ascii="Hind Siliguri" w:eastAsia="Calibri" w:hAnsi="Hind Siliguri" w:cs="Hind Siliguri"/>
          <w:sz w:val="36"/>
          <w:szCs w:val="36"/>
          <w:lang w:bidi="bn-IN"/>
        </w:rPr>
      </w:pPr>
      <w:r>
        <w:rPr>
          <w:rFonts w:ascii="Hind Siliguri" w:eastAsia="Calibri" w:hAnsi="Hind Siliguri" w:cs="Hind Siliguri" w:hint="cs"/>
          <w:sz w:val="36"/>
          <w:szCs w:val="36"/>
          <w:cs/>
          <w:lang w:bidi="bn-IN"/>
        </w:rPr>
        <w:t>আল কুদস থেকে ভারত... এক উম্মাহ, এক শত্রু, এক যুদ্ধ</w:t>
      </w:r>
    </w:p>
    <w:p w14:paraId="71C6A174" w14:textId="77777777" w:rsidR="00EB7304" w:rsidRPr="00EB7304" w:rsidRDefault="00EB7304" w:rsidP="00EB7304">
      <w:pPr>
        <w:pStyle w:val="Heading1"/>
        <w:spacing w:after="0"/>
        <w:jc w:val="center"/>
        <w:rPr>
          <w:b/>
          <w:bCs/>
          <w:lang w:bidi="bn-IN"/>
        </w:rPr>
      </w:pPr>
      <w:r w:rsidRPr="00EB7304">
        <w:rPr>
          <w:b/>
          <w:bCs/>
          <w:rtl/>
          <w:lang w:bidi="ar-SA"/>
        </w:rPr>
        <w:t>الحمد لله رب العالمين والصلاة والسلام على سيد الأنبياء والمرسلين وعلى آله وصحبه ومن تبعهم بإحسان إلى يوم الدين، أما بعد</w:t>
      </w:r>
    </w:p>
    <w:p w14:paraId="6C2CC591" w14:textId="77777777" w:rsidR="00EB7304" w:rsidRPr="00EB7304" w:rsidRDefault="00EB7304" w:rsidP="00EB7304">
      <w:pPr>
        <w:pStyle w:val="Heading1"/>
        <w:spacing w:after="0"/>
        <w:rPr>
          <w:rFonts w:ascii="BornomalaBN" w:hAnsi="BornomalaBN" w:cs="BornomalaBN"/>
          <w:lang w:bidi="bn-IN"/>
        </w:rPr>
      </w:pPr>
    </w:p>
    <w:p w14:paraId="593CE99E" w14:textId="77777777" w:rsidR="00B54C67" w:rsidRDefault="00B54C67" w:rsidP="00B54C67">
      <w:pPr>
        <w:bidi w:val="0"/>
        <w:spacing w:after="120"/>
        <w:rPr>
          <w:rFonts w:ascii="BornomalaBN" w:hAnsi="BornomalaBN" w:cs="BornomalaBN"/>
          <w:cs/>
          <w:lang w:bidi="bn-IN"/>
        </w:rPr>
      </w:pPr>
      <w:r w:rsidRPr="00B54C67">
        <w:rPr>
          <w:rFonts w:ascii="BornomalaBN" w:hAnsi="BornomalaBN" w:cs="BornomalaBN"/>
          <w:cs/>
          <w:lang w:bidi="bn-IN"/>
        </w:rPr>
        <w:t>চলমান রমজান মাসে</w:t>
      </w:r>
      <w:r>
        <w:rPr>
          <w:rFonts w:ascii="BornomalaBN" w:hAnsi="BornomalaBN" w:cs="BornomalaBN" w:hint="cs"/>
          <w:cs/>
          <w:lang w:bidi="bn-IN"/>
        </w:rPr>
        <w:t>,</w:t>
      </w:r>
      <w:r w:rsidRPr="00B54C67">
        <w:rPr>
          <w:rFonts w:ascii="BornomalaBN" w:hAnsi="BornomalaBN" w:cs="BornomalaBN"/>
          <w:cs/>
          <w:lang w:bidi="bn-IN"/>
        </w:rPr>
        <w:t xml:space="preserve"> </w:t>
      </w:r>
      <w:r>
        <w:rPr>
          <w:rFonts w:ascii="BornomalaBN" w:hAnsi="BornomalaBN" w:cs="BornomalaBN" w:hint="cs"/>
          <w:cs/>
          <w:lang w:bidi="bn-IN"/>
        </w:rPr>
        <w:t xml:space="preserve">বরাবরের মতো </w:t>
      </w:r>
      <w:r w:rsidRPr="00B54C67">
        <w:rPr>
          <w:rFonts w:ascii="BornomalaBN" w:hAnsi="BornomalaBN" w:cs="BornomalaBN"/>
          <w:cs/>
          <w:lang w:bidi="bn-IN"/>
        </w:rPr>
        <w:t xml:space="preserve">সারা বিশ্বের মুসলিমরা পবিত্র মাহে রমজানের রহমত ও বরকত হাসিলের চেষ্টায় নিজেদের ব্যস্ত রেখেছেন। </w:t>
      </w:r>
    </w:p>
    <w:p w14:paraId="007E919B" w14:textId="5496E0A9" w:rsidR="00B54C67" w:rsidRPr="00B54C67" w:rsidRDefault="00B54C67" w:rsidP="00B54C67">
      <w:pPr>
        <w:bidi w:val="0"/>
        <w:spacing w:after="120"/>
        <w:rPr>
          <w:rFonts w:ascii="BornomalaBN" w:hAnsi="BornomalaBN" w:cs="BornomalaBN"/>
        </w:rPr>
      </w:pPr>
      <w:r w:rsidRPr="00B54C67">
        <w:rPr>
          <w:rFonts w:ascii="BornomalaBN" w:hAnsi="BornomalaBN" w:cs="BornomalaBN"/>
          <w:cs/>
          <w:lang w:bidi="bn-IN"/>
        </w:rPr>
        <w:t xml:space="preserve">এই বরকতময় মাসে দখলদার ইহুদি রাষ্ট্রের ইহুদি সৈন্যরা মুসলিমদের প্রথম কেবলা </w:t>
      </w:r>
      <w:r w:rsidRPr="00B54C67">
        <w:rPr>
          <w:rFonts w:ascii="BornomalaBN" w:hAnsi="BornomalaBN" w:cs="BornomalaBN"/>
        </w:rPr>
        <w:t>'</w:t>
      </w:r>
      <w:r w:rsidRPr="00B54C67">
        <w:rPr>
          <w:rFonts w:ascii="BornomalaBN" w:hAnsi="BornomalaBN" w:cs="BornomalaBN"/>
          <w:cs/>
          <w:lang w:bidi="bn-IN"/>
        </w:rPr>
        <w:t>আল কুদস</w:t>
      </w:r>
      <w:r w:rsidRPr="00B54C67">
        <w:rPr>
          <w:rFonts w:ascii="BornomalaBN" w:hAnsi="BornomalaBN" w:cs="BornomalaBN"/>
        </w:rPr>
        <w:t>'</w:t>
      </w:r>
      <w:r w:rsidRPr="00B54C67">
        <w:rPr>
          <w:rFonts w:ascii="BornomalaBN" w:hAnsi="BornomalaBN" w:cs="BornomalaBN"/>
          <w:cs/>
          <w:lang w:bidi="bn-IN"/>
        </w:rPr>
        <w:t>তে হামলা চালিয়েছে। এটা সেই সম্মানিত স্থান যেখান থেকে সাইয়িদুল আম্বিয়া মুহাম্মাদ সাল্লাল্লাহু আলাইহি ওয়া সাল্লাম মিরাজের উদ্দেশ্য রওনা হয়েছিলেন।</w:t>
      </w:r>
      <w:r w:rsidRPr="00B54C67">
        <w:rPr>
          <w:rFonts w:ascii="BornomalaBN" w:hAnsi="BornomalaBN" w:cs="BornomalaBN"/>
          <w:rtl/>
          <w:lang w:bidi="ar-SA"/>
        </w:rPr>
        <w:t xml:space="preserve"> </w:t>
      </w:r>
      <w:r w:rsidR="00207D78" w:rsidRPr="00B54C67">
        <w:rPr>
          <w:rFonts w:ascii="BornomalaBN" w:hAnsi="BornomalaBN" w:cs="BornomalaBN"/>
          <w:cs/>
          <w:lang w:bidi="bn-IN"/>
        </w:rPr>
        <w:t xml:space="preserve">ইহুদি জাতি আল্লাহর কাছে সবচেয়ে ঘৃণ্য জাতি। এরা আল্লাহর ক্রোধ </w:t>
      </w:r>
      <w:r w:rsidR="00207D78">
        <w:rPr>
          <w:rFonts w:ascii="BornomalaBN" w:hAnsi="BornomalaBN" w:cs="BornomalaBN" w:hint="cs"/>
          <w:cs/>
          <w:lang w:bidi="bn-IN"/>
        </w:rPr>
        <w:t>নিজেরাই কামাই করে নেয়া</w:t>
      </w:r>
      <w:r w:rsidR="00207D78" w:rsidRPr="00B54C67">
        <w:rPr>
          <w:rFonts w:ascii="BornomalaBN" w:hAnsi="BornomalaBN" w:cs="BornomalaBN"/>
          <w:cs/>
          <w:lang w:bidi="bn-IN"/>
        </w:rPr>
        <w:t xml:space="preserve"> জাতি।</w:t>
      </w:r>
    </w:p>
    <w:p w14:paraId="4CCDBC7A" w14:textId="56A1FF9E" w:rsidR="00B54C67" w:rsidRPr="00B54C67" w:rsidRDefault="00B54C67" w:rsidP="00FF192F">
      <w:pPr>
        <w:bidi w:val="0"/>
        <w:spacing w:after="120"/>
        <w:rPr>
          <w:rFonts w:ascii="BornomalaBN" w:hAnsi="BornomalaBN" w:cs="BornomalaBN"/>
        </w:rPr>
      </w:pPr>
      <w:r w:rsidRPr="00B54C67">
        <w:rPr>
          <w:rFonts w:ascii="BornomalaBN" w:hAnsi="BornomalaBN" w:cs="BornomalaBN"/>
          <w:cs/>
          <w:lang w:bidi="bn-IN"/>
        </w:rPr>
        <w:t xml:space="preserve">১৪৪৪ হিজরির ১২ই রমজানে </w:t>
      </w:r>
      <w:r w:rsidRPr="00B54C67">
        <w:rPr>
          <w:rFonts w:ascii="BornomalaBN" w:hAnsi="BornomalaBN" w:cs="BornomalaBN"/>
        </w:rPr>
        <w:t>'</w:t>
      </w:r>
      <w:r w:rsidRPr="00B54C67">
        <w:rPr>
          <w:rFonts w:ascii="BornomalaBN" w:hAnsi="BornomalaBN" w:cs="BornomalaBN"/>
          <w:cs/>
          <w:lang w:bidi="bn-IN"/>
        </w:rPr>
        <w:t>আল আকসা</w:t>
      </w:r>
      <w:r w:rsidRPr="00B54C67">
        <w:rPr>
          <w:rFonts w:ascii="BornomalaBN" w:hAnsi="BornomalaBN" w:cs="BornomalaBN"/>
        </w:rPr>
        <w:t xml:space="preserve">' </w:t>
      </w:r>
      <w:r w:rsidRPr="00B54C67">
        <w:rPr>
          <w:rFonts w:ascii="BornomalaBN" w:hAnsi="BornomalaBN" w:cs="BornomalaBN"/>
          <w:cs/>
          <w:lang w:bidi="bn-IN"/>
        </w:rPr>
        <w:t>মসজিদে হামলা চালানো হয়েছে।</w:t>
      </w:r>
      <w:r w:rsidR="00207D78">
        <w:rPr>
          <w:rFonts w:ascii="BornomalaBN" w:hAnsi="BornomalaBN" w:cs="BornomalaBN" w:hint="cs"/>
          <w:cs/>
          <w:lang w:bidi="bn-IN"/>
        </w:rPr>
        <w:t xml:space="preserve"> </w:t>
      </w:r>
      <w:r w:rsidRPr="00B54C67">
        <w:rPr>
          <w:rFonts w:ascii="BornomalaBN" w:hAnsi="BornomalaBN" w:cs="BornomalaBN"/>
          <w:cs/>
          <w:lang w:bidi="bn-IN"/>
        </w:rPr>
        <w:t xml:space="preserve">পবিত্র মসজিদের পবিত্রতা ধূলিসাৎ করা হয়েছে। পবিত্র কুরআন মেঝেতে ছুড়ে ফেলা হয়েছে। সকল নবীদের নামাজ আদায়ের স্থান এই মসজিদের নামাজের কার্পেট আগুন জ্বালিয়ে পুড়িয়ে ফেলা হয়েছে। যে হাত ও পায়ের দ্বারা মুসলিমরা পবিত্র রবের ইবাদতে লিপ্ত ছিলেন সেগুলোতে হাতকড়া পরানো </w:t>
      </w:r>
      <w:r w:rsidR="00FF192F">
        <w:rPr>
          <w:rFonts w:ascii="BornomalaBN" w:hAnsi="BornomalaBN" w:cs="BornomalaBN" w:hint="cs"/>
          <w:cs/>
          <w:lang w:bidi="bn-IN"/>
        </w:rPr>
        <w:t>হয়েছে</w:t>
      </w:r>
      <w:r w:rsidRPr="00B54C67">
        <w:rPr>
          <w:rFonts w:ascii="BornomalaBN" w:hAnsi="BornomalaBN" w:cs="BornomalaBN"/>
          <w:cs/>
          <w:lang w:bidi="bn-IN"/>
        </w:rPr>
        <w:t>। এক ডজনেরও বেশি মুসলিমের উপর নির্যাতন চালানো হয়েছে। হিজাবে আবৃত সম্মানিত মুসলিম নারীদের পিটানো হয়েছে</w:t>
      </w:r>
      <w:r w:rsidRPr="00B54C67">
        <w:rPr>
          <w:rFonts w:ascii="BornomalaBN" w:hAnsi="BornomalaBN" w:cs="BornomalaBN"/>
        </w:rPr>
        <w:t xml:space="preserve">, </w:t>
      </w:r>
      <w:r w:rsidRPr="00B54C67">
        <w:rPr>
          <w:rFonts w:ascii="BornomalaBN" w:hAnsi="BornomalaBN" w:cs="BornomalaBN"/>
          <w:cs/>
          <w:lang w:bidi="bn-IN"/>
        </w:rPr>
        <w:t>তাদেরকে মসজিদের বাইরে টেনে হিঁচড়ে বের করে আনা হয়েছে। অত্যাচারের ফলাফল স্বরূপ সম্মানিত নারীদের হিজাব রক্তের রং ধারণ করেছে।</w:t>
      </w:r>
      <w:r w:rsidRPr="00B54C67">
        <w:rPr>
          <w:rFonts w:ascii="BornomalaBN" w:hAnsi="BornomalaBN" w:cs="BornomalaBN"/>
          <w:rtl/>
          <w:lang w:bidi="ar-SA"/>
        </w:rPr>
        <w:t xml:space="preserve"> </w:t>
      </w:r>
      <w:r w:rsidRPr="00B54C67">
        <w:rPr>
          <w:rFonts w:ascii="BornomalaBN" w:hAnsi="BornomalaBN" w:cs="BornomalaBN"/>
          <w:cs/>
          <w:lang w:bidi="bn-IN"/>
        </w:rPr>
        <w:t>আল্লাহর শরিয়া ও পবিত্র কোরআনের অস্বীকারকারী</w:t>
      </w:r>
      <w:r w:rsidRPr="00B54C67">
        <w:rPr>
          <w:rFonts w:ascii="BornomalaBN" w:hAnsi="BornomalaBN" w:cs="BornomalaBN"/>
        </w:rPr>
        <w:t xml:space="preserve">, </w:t>
      </w:r>
      <w:r w:rsidRPr="00B54C67">
        <w:rPr>
          <w:rFonts w:ascii="BornomalaBN" w:hAnsi="BornomalaBN" w:cs="BornomalaBN"/>
          <w:cs/>
          <w:lang w:bidi="bn-IN"/>
        </w:rPr>
        <w:t>নবীগণের হত্যাকারী ইহুদিদের দ্বারা পবিত্র আল আকসা মসজিদে এই নিপীড়ন টানা ৩ দিন ধরে চলেছে এবং এখন পর্যন্ত চলমান আছে।</w:t>
      </w:r>
      <w:r w:rsidRPr="00B54C67">
        <w:rPr>
          <w:rFonts w:ascii="BornomalaBN" w:hAnsi="BornomalaBN" w:cs="BornomalaBN"/>
          <w:rtl/>
          <w:lang w:bidi="ar-SA"/>
        </w:rPr>
        <w:t xml:space="preserve"> </w:t>
      </w:r>
    </w:p>
    <w:p w14:paraId="0BC473EA" w14:textId="134947EF" w:rsidR="00B54C67" w:rsidRPr="00B54C67" w:rsidRDefault="00B54C67" w:rsidP="00B54C67">
      <w:pPr>
        <w:bidi w:val="0"/>
        <w:spacing w:after="120"/>
        <w:rPr>
          <w:rFonts w:ascii="BornomalaBN" w:hAnsi="BornomalaBN" w:cs="BornomalaBN"/>
        </w:rPr>
      </w:pPr>
      <w:r w:rsidRPr="00B54C67">
        <w:rPr>
          <w:rFonts w:ascii="BornomalaBN" w:hAnsi="BornomalaBN" w:cs="BornomalaBN"/>
          <w:cs/>
          <w:lang w:bidi="bn-IN"/>
        </w:rPr>
        <w:t xml:space="preserve">৫ই এপ্রিল থেকে ১৩ই এপ্রিল পর্যন্ত </w:t>
      </w:r>
      <w:r w:rsidR="005D164F">
        <w:rPr>
          <w:rFonts w:ascii="BornomalaBN" w:hAnsi="BornomalaBN" w:cs="BornomalaBN"/>
          <w:cs/>
          <w:lang w:bidi="bn-IN"/>
        </w:rPr>
        <w:t>ইহুদি</w:t>
      </w:r>
      <w:r w:rsidRPr="00B54C67">
        <w:rPr>
          <w:rFonts w:ascii="BornomalaBN" w:hAnsi="BornomalaBN" w:cs="BornomalaBN"/>
          <w:cs/>
          <w:lang w:bidi="bn-IN"/>
        </w:rPr>
        <w:t xml:space="preserve">দের </w:t>
      </w:r>
      <w:r w:rsidRPr="00B54C67">
        <w:rPr>
          <w:rFonts w:ascii="BornomalaBN" w:hAnsi="BornomalaBN" w:cs="BornomalaBN"/>
        </w:rPr>
        <w:t>'</w:t>
      </w:r>
      <w:r w:rsidRPr="00B54C67">
        <w:rPr>
          <w:rFonts w:ascii="BornomalaBN" w:hAnsi="BornomalaBN" w:cs="BornomalaBN"/>
          <w:cs/>
          <w:lang w:bidi="bn-IN"/>
        </w:rPr>
        <w:t>পাস ওভার</w:t>
      </w:r>
      <w:r w:rsidRPr="00B54C67">
        <w:rPr>
          <w:rFonts w:ascii="BornomalaBN" w:hAnsi="BornomalaBN" w:cs="BornomalaBN"/>
        </w:rPr>
        <w:t xml:space="preserve">' </w:t>
      </w:r>
      <w:r w:rsidRPr="00B54C67">
        <w:rPr>
          <w:rFonts w:ascii="BornomalaBN" w:hAnsi="BornomalaBN" w:cs="BornomalaBN"/>
          <w:cs/>
          <w:lang w:bidi="bn-IN"/>
        </w:rPr>
        <w:t>উৎসব চলবে। এ উপলক্ষে কিছুদিন আগে কিছু ইহুদি রাবি একটি ঘোষণা দিয়েছে। তাদের ঘোষণামতে</w:t>
      </w:r>
      <w:r w:rsidRPr="00B54C67">
        <w:rPr>
          <w:rFonts w:ascii="BornomalaBN" w:hAnsi="BornomalaBN" w:cs="BornomalaBN"/>
        </w:rPr>
        <w:t xml:space="preserve">, </w:t>
      </w:r>
      <w:r w:rsidRPr="00B54C67">
        <w:rPr>
          <w:rFonts w:ascii="BornomalaBN" w:hAnsi="BornomalaBN" w:cs="BornomalaBN"/>
          <w:cs/>
          <w:lang w:bidi="bn-IN"/>
        </w:rPr>
        <w:t xml:space="preserve">এ বছর পাসওভার উৎসব উদযাপন উপলক্ষে যে বা যারা তাদের পশু আল আকসা মসজিদ প্রাঙ্গণে জবাই করবে তাদেরকে </w:t>
      </w:r>
      <w:r w:rsidR="004504F3">
        <w:rPr>
          <w:rFonts w:ascii="BornomalaBN" w:hAnsi="BornomalaBN" w:cs="BornomalaBN" w:hint="cs"/>
          <w:cs/>
          <w:lang w:bidi="bn-IN"/>
        </w:rPr>
        <w:t>১০০</w:t>
      </w:r>
      <w:r w:rsidRPr="00B54C67">
        <w:rPr>
          <w:rFonts w:ascii="BornomalaBN" w:hAnsi="BornomalaBN" w:cs="BornomalaBN"/>
          <w:cs/>
          <w:lang w:bidi="bn-IN"/>
        </w:rPr>
        <w:t xml:space="preserve"> থেকে শুরু করে ১০০০ ডলার পর্যন্ত পুরষ্কার দেয়া হবে। এই গ্রুপটি </w:t>
      </w:r>
      <w:r w:rsidR="004504F3">
        <w:rPr>
          <w:rFonts w:ascii="BornomalaBN" w:hAnsi="BornomalaBN" w:cs="BornomalaBN" w:hint="cs"/>
          <w:cs/>
          <w:lang w:bidi="bn-IN"/>
        </w:rPr>
        <w:t>আমেরিকার</w:t>
      </w:r>
      <w:r w:rsidRPr="00B54C67">
        <w:rPr>
          <w:rFonts w:ascii="BornomalaBN" w:hAnsi="BornomalaBN" w:cs="BornomalaBN"/>
          <w:cs/>
          <w:lang w:bidi="bn-IN"/>
        </w:rPr>
        <w:t xml:space="preserve"> সমর্থনে টিকে থাকা ইসরাইল রাষ্ট্রের সমর্থন ও সহযোগিতাতে আল আকসা মসজিদে হামলা চালানোর জন্য </w:t>
      </w:r>
      <w:r w:rsidR="005D164F">
        <w:rPr>
          <w:rFonts w:ascii="BornomalaBN" w:hAnsi="BornomalaBN" w:cs="BornomalaBN"/>
          <w:cs/>
          <w:lang w:bidi="bn-IN"/>
        </w:rPr>
        <w:t>ইহুদি</w:t>
      </w:r>
      <w:r w:rsidRPr="00B54C67">
        <w:rPr>
          <w:rFonts w:ascii="BornomalaBN" w:hAnsi="BornomalaBN" w:cs="BornomalaBN"/>
          <w:cs/>
          <w:lang w:bidi="bn-IN"/>
        </w:rPr>
        <w:t>দের উৎসাহ দিয়ে আসছে।</w:t>
      </w:r>
      <w:r w:rsidRPr="00B54C67">
        <w:rPr>
          <w:rFonts w:ascii="BornomalaBN" w:hAnsi="BornomalaBN" w:cs="BornomalaBN"/>
          <w:rtl/>
          <w:lang w:bidi="ar-SA"/>
        </w:rPr>
        <w:t xml:space="preserve"> </w:t>
      </w:r>
    </w:p>
    <w:p w14:paraId="0A9F8AAA" w14:textId="750A379C" w:rsidR="00B54C67" w:rsidRPr="00B54C67" w:rsidRDefault="00B54C67" w:rsidP="00B54C67">
      <w:pPr>
        <w:bidi w:val="0"/>
        <w:spacing w:after="120"/>
        <w:rPr>
          <w:rFonts w:ascii="BornomalaBN" w:hAnsi="BornomalaBN" w:cs="BornomalaBN"/>
        </w:rPr>
      </w:pPr>
      <w:r w:rsidRPr="00B54C67">
        <w:rPr>
          <w:rFonts w:ascii="BornomalaBN" w:hAnsi="BornomalaBN" w:cs="BornomalaBN"/>
          <w:cs/>
          <w:lang w:bidi="bn-IN"/>
        </w:rPr>
        <w:t xml:space="preserve">একই সময়ে তাওহীদবাদী মুসলিমদের ভূমি ভারতে মুসলিমদের মসজিদ ও মাদ্রাসাগুলোতে হামলার ঘটনা ঘটেছে। অভিশপ্ত মুশরিক হিন্দুরা ভারতের বিভিন্ন স্থানে মুসলিমদের স্থাপনাগুলোতে হামলা চালিয়েছে। রমজানের প্রথম দশকের শেষ দিকে ও দ্বিতীয় দশকের শুরুর দিকের সময়টাতে এসকল হামলা চালানো হয়েছে। রাজস্থানে হিন্দুদের </w:t>
      </w:r>
      <w:r w:rsidRPr="00B54C67">
        <w:rPr>
          <w:rFonts w:ascii="BornomalaBN" w:hAnsi="BornomalaBN" w:cs="BornomalaBN"/>
        </w:rPr>
        <w:t>'</w:t>
      </w:r>
      <w:r w:rsidRPr="00B54C67">
        <w:rPr>
          <w:rFonts w:ascii="BornomalaBN" w:hAnsi="BornomalaBN" w:cs="BornomalaBN"/>
          <w:cs/>
          <w:lang w:bidi="bn-IN"/>
        </w:rPr>
        <w:t>রাম নবমী</w:t>
      </w:r>
      <w:r w:rsidRPr="00B54C67">
        <w:rPr>
          <w:rFonts w:ascii="BornomalaBN" w:hAnsi="BornomalaBN" w:cs="BornomalaBN"/>
        </w:rPr>
        <w:t xml:space="preserve">' </w:t>
      </w:r>
      <w:r w:rsidRPr="00B54C67">
        <w:rPr>
          <w:rFonts w:ascii="BornomalaBN" w:hAnsi="BornomalaBN" w:cs="BornomalaBN"/>
          <w:cs/>
          <w:lang w:bidi="bn-IN"/>
        </w:rPr>
        <w:t xml:space="preserve">উৎসব উদযাপনকালে একটি মসজিদের </w:t>
      </w:r>
      <w:r w:rsidR="004504F3">
        <w:rPr>
          <w:rFonts w:ascii="BornomalaBN" w:hAnsi="BornomalaBN" w:cs="BornomalaBN" w:hint="cs"/>
          <w:cs/>
          <w:lang w:bidi="bn-IN"/>
        </w:rPr>
        <w:t>উপড়ে</w:t>
      </w:r>
      <w:r w:rsidRPr="00B54C67">
        <w:rPr>
          <w:rFonts w:ascii="BornomalaBN" w:hAnsi="BornomalaBN" w:cs="BornomalaBN"/>
          <w:cs/>
          <w:lang w:bidi="bn-IN"/>
        </w:rPr>
        <w:t xml:space="preserve"> গেরুয়া পতাকা টাংগিয়ে দেয়া হয়। বিহারের আযিযিয়া মাদ্রাসাতে হামলা চালানো হয় এবং আগুন ধড়িয়ে দেয়া হয়। আগুনে পবিত্র কুরআনের পাশাপাশি ৪৫০০ এর অধিক কিতাব পুড়িয়ে ধ্বংস করা হয়েছে। উত্তর</w:t>
      </w:r>
      <w:r w:rsidR="004504F3">
        <w:rPr>
          <w:rFonts w:ascii="BornomalaBN" w:hAnsi="BornomalaBN" w:cs="BornomalaBN" w:hint="cs"/>
          <w:cs/>
          <w:lang w:bidi="bn-IN"/>
        </w:rPr>
        <w:t>া</w:t>
      </w:r>
      <w:r w:rsidRPr="00B54C67">
        <w:rPr>
          <w:rFonts w:ascii="BornomalaBN" w:hAnsi="BornomalaBN" w:cs="BornomalaBN"/>
          <w:cs/>
          <w:lang w:bidi="bn-IN"/>
        </w:rPr>
        <w:t xml:space="preserve">খণ্ডে এক মসজিদে তারাবিহ নামাজ চলাকালীন সময়ে বজরং দলের সন্ত্রাসীরা হামলা চালিয়েছে। গুজরাটের অনেক মসজিদে পাথর দিয়ে ঢিল ছোড়া হয়েছে। এসকল হামলার সময় বজরং দলের গেরুয়া সন্ত্রাসীরা উচ্চকণ্ঠে আল্লাহর রাসুল সাল্লাল্লাহু আলাইহি ওয়া সাল্লামের বিরুদ্ধে তাদের শত্রুতার বিষয়টি প্রকাশ </w:t>
      </w:r>
      <w:r w:rsidRPr="00B76767">
        <w:rPr>
          <w:rFonts w:ascii="BornomalaBN" w:hAnsi="BornomalaBN" w:cs="BornomalaBN"/>
          <w:cs/>
          <w:lang w:bidi="bn-IN"/>
        </w:rPr>
        <w:t xml:space="preserve">করেছে। আল্লাহর রাসুলের বিরুদ্ধে তাদের যুদ্ধ চালিয়ে যাবার অঙ্গিকার ব্যক্ত করেছে। আল্লাহর ঘর পবিত্র কাবা ও পবিত্র শহর মক্কা ধ্বংস করার ইচ্ছা প্রকাশ করেছে এবং পবিত্র কাবার স্থানে </w:t>
      </w:r>
      <w:r w:rsidRPr="00B76767">
        <w:rPr>
          <w:rFonts w:ascii="BornomalaBN" w:hAnsi="BornomalaBN" w:cs="BornomalaBN"/>
        </w:rPr>
        <w:t>'</w:t>
      </w:r>
      <w:r w:rsidRPr="00B76767">
        <w:rPr>
          <w:rFonts w:ascii="BornomalaBN" w:hAnsi="BornomalaBN" w:cs="BornomalaBN"/>
          <w:cs/>
          <w:lang w:bidi="bn-IN"/>
        </w:rPr>
        <w:t>মক্কাদেশওয়ার</w:t>
      </w:r>
      <w:r w:rsidRPr="00B76767">
        <w:rPr>
          <w:rFonts w:ascii="BornomalaBN" w:hAnsi="BornomalaBN" w:cs="BornomalaBN"/>
        </w:rPr>
        <w:t xml:space="preserve"> </w:t>
      </w:r>
      <w:r w:rsidRPr="00B76767">
        <w:rPr>
          <w:rFonts w:ascii="BornomalaBN" w:hAnsi="BornomalaBN" w:cs="BornomalaBN"/>
          <w:cs/>
          <w:lang w:bidi="bn-IN"/>
        </w:rPr>
        <w:t>মন্দির</w:t>
      </w:r>
      <w:r w:rsidR="00B41030" w:rsidRPr="00B76767">
        <w:rPr>
          <w:rFonts w:ascii="BornomalaBN" w:hAnsi="BornomalaBN" w:cs="BornomalaBN" w:hint="cs"/>
          <w:cs/>
          <w:lang w:bidi="bn-IN"/>
        </w:rPr>
        <w:t>’</w:t>
      </w:r>
      <w:r w:rsidRPr="00B76767">
        <w:rPr>
          <w:rFonts w:ascii="BornomalaBN" w:hAnsi="BornomalaBN" w:cs="BornomalaBN"/>
          <w:cs/>
          <w:lang w:bidi="bn-IN"/>
        </w:rPr>
        <w:t xml:space="preserve"> স্থাপনের </w:t>
      </w:r>
      <w:r w:rsidR="00B41030" w:rsidRPr="00B76767">
        <w:rPr>
          <w:rFonts w:ascii="BornomalaBN" w:hAnsi="BornomalaBN" w:cs="BornomalaBN" w:hint="cs"/>
          <w:cs/>
          <w:lang w:bidi="bn-IN"/>
        </w:rPr>
        <w:t>আহবান জানি</w:t>
      </w:r>
      <w:r w:rsidRPr="00B76767">
        <w:rPr>
          <w:rFonts w:ascii="BornomalaBN" w:hAnsi="BornomalaBN" w:cs="BornomalaBN"/>
          <w:cs/>
          <w:lang w:bidi="bn-IN"/>
        </w:rPr>
        <w:t>য়েছে।</w:t>
      </w:r>
      <w:r w:rsidRPr="00B54C67">
        <w:rPr>
          <w:rFonts w:ascii="BornomalaBN" w:hAnsi="BornomalaBN" w:cs="BornomalaBN"/>
          <w:rtl/>
          <w:lang w:bidi="ar-SA"/>
        </w:rPr>
        <w:t xml:space="preserve"> </w:t>
      </w:r>
    </w:p>
    <w:p w14:paraId="533062CA" w14:textId="3CD1E20B" w:rsidR="00B54C67" w:rsidRPr="00B54C67" w:rsidRDefault="00B54C67" w:rsidP="005D164F">
      <w:pPr>
        <w:bidi w:val="0"/>
        <w:spacing w:after="120"/>
        <w:rPr>
          <w:rFonts w:ascii="BornomalaBN" w:hAnsi="BornomalaBN" w:cs="BornomalaBN"/>
        </w:rPr>
      </w:pPr>
      <w:r w:rsidRPr="00E5408F">
        <w:rPr>
          <w:rFonts w:ascii="BornomalaBN" w:hAnsi="BornomalaBN" w:cs="BornomalaBN"/>
          <w:cs/>
          <w:lang w:bidi="bn-IN"/>
        </w:rPr>
        <w:t xml:space="preserve">বাইতুল মাকদিসের </w:t>
      </w:r>
      <w:r w:rsidR="00E5408F" w:rsidRPr="00E5408F">
        <w:rPr>
          <w:rFonts w:ascii="BornomalaBN" w:hAnsi="BornomalaBN" w:cs="BornomalaBN" w:hint="cs"/>
          <w:cs/>
          <w:lang w:bidi="bn-IN"/>
        </w:rPr>
        <w:t>‘</w:t>
      </w:r>
      <w:r w:rsidRPr="00E5408F">
        <w:rPr>
          <w:rFonts w:ascii="BornomalaBN" w:hAnsi="BornomalaBN" w:cs="BornomalaBN"/>
          <w:cs/>
          <w:lang w:bidi="bn-IN"/>
        </w:rPr>
        <w:t>আল আকসা</w:t>
      </w:r>
      <w:r w:rsidR="00E5408F" w:rsidRPr="00E5408F">
        <w:rPr>
          <w:rFonts w:ascii="BornomalaBN" w:hAnsi="BornomalaBN" w:cs="BornomalaBN" w:hint="cs"/>
          <w:cs/>
          <w:lang w:bidi="bn-IN"/>
        </w:rPr>
        <w:t>’</w:t>
      </w:r>
      <w:r w:rsidRPr="00E5408F">
        <w:rPr>
          <w:rFonts w:ascii="BornomalaBN" w:hAnsi="BornomalaBN" w:cs="BornomalaBN"/>
          <w:cs/>
          <w:lang w:bidi="bn-IN"/>
        </w:rPr>
        <w:t xml:space="preserve"> মসজিদে</w:t>
      </w:r>
      <w:r w:rsidRPr="00B54C67">
        <w:rPr>
          <w:rFonts w:ascii="BornomalaBN" w:hAnsi="BornomalaBN" w:cs="BornomalaBN"/>
          <w:cs/>
          <w:lang w:bidi="bn-IN"/>
        </w:rPr>
        <w:t xml:space="preserve"> </w:t>
      </w:r>
      <w:r w:rsidR="005D164F">
        <w:rPr>
          <w:rFonts w:ascii="BornomalaBN" w:hAnsi="BornomalaBN" w:cs="BornomalaBN"/>
          <w:cs/>
          <w:lang w:bidi="bn-IN"/>
        </w:rPr>
        <w:t>ইহুদি</w:t>
      </w:r>
      <w:r w:rsidRPr="00B54C67">
        <w:rPr>
          <w:rFonts w:ascii="BornomalaBN" w:hAnsi="BornomalaBN" w:cs="BornomalaBN"/>
          <w:cs/>
          <w:lang w:bidi="bn-IN"/>
        </w:rPr>
        <w:t>দের হামলার ঘটনায় সারা পৃথিবীর মুসলিমদের হৃদয়ে রক্ত ক্ষরণ হয়েছে। একইভাবে বিহার থেকে রাজস্থানে পবিত্র মসজিদের পবিত্রতা নষ্ট ও মাদ্রাসা ধ্বংসের ঘটনাও</w:t>
      </w:r>
      <w:r w:rsidR="005D164F">
        <w:rPr>
          <w:rFonts w:ascii="BornomalaBN" w:hAnsi="BornomalaBN" w:cs="BornomalaBN"/>
          <w:cs/>
          <w:lang w:bidi="bn-IN"/>
        </w:rPr>
        <w:t xml:space="preserve"> </w:t>
      </w:r>
      <w:r w:rsidRPr="00B54C67">
        <w:rPr>
          <w:rFonts w:ascii="BornomalaBN" w:hAnsi="BornomalaBN" w:cs="BornomalaBN"/>
          <w:cs/>
          <w:lang w:bidi="bn-IN"/>
        </w:rPr>
        <w:t>মুসলিমদের অন্তরে রক্ত ক্ষরণ ঘটাচ্ছে।</w:t>
      </w:r>
      <w:r w:rsidR="005D164F">
        <w:rPr>
          <w:rFonts w:ascii="BornomalaBN" w:hAnsi="BornomalaBN" w:cs="BornomalaBN"/>
          <w:lang w:bidi="ar-SA"/>
        </w:rPr>
        <w:t xml:space="preserve"> </w:t>
      </w:r>
      <w:r w:rsidRPr="00B54C67">
        <w:rPr>
          <w:rFonts w:ascii="BornomalaBN" w:hAnsi="BornomalaBN" w:cs="BornomalaBN"/>
          <w:cs/>
          <w:lang w:bidi="bn-IN"/>
        </w:rPr>
        <w:t>ইতিহাস সাক্ষী</w:t>
      </w:r>
      <w:r w:rsidRPr="00B54C67">
        <w:rPr>
          <w:rFonts w:ascii="BornomalaBN" w:hAnsi="BornomalaBN" w:cs="BornomalaBN"/>
        </w:rPr>
        <w:t xml:space="preserve">, </w:t>
      </w:r>
      <w:r w:rsidRPr="00B54C67">
        <w:rPr>
          <w:rFonts w:ascii="BornomalaBN" w:hAnsi="BornomalaBN" w:cs="BornomalaBN"/>
          <w:cs/>
          <w:lang w:bidi="bn-IN"/>
        </w:rPr>
        <w:t>আল কুদস সাইয়িদিনা আল ফারুক আল আযম রাদিয়াল্লাহু আনহুর সময়ে জিহাদ ফি সাবিলিল্লাহ</w:t>
      </w:r>
      <w:r w:rsidRPr="00B54C67">
        <w:rPr>
          <w:rFonts w:ascii="BornomalaBN" w:hAnsi="BornomalaBN" w:cs="BornomalaBN"/>
        </w:rPr>
        <w:t>'</w:t>
      </w:r>
      <w:r w:rsidRPr="00B54C67">
        <w:rPr>
          <w:rFonts w:ascii="BornomalaBN" w:hAnsi="BornomalaBN" w:cs="BornomalaBN"/>
          <w:cs/>
          <w:lang w:bidi="bn-IN"/>
        </w:rPr>
        <w:t>র দ্বারাই বিজিত হয়েছিল। পুনরায় সালাহুদ্দিন আইয়ুবি রহিমাহুল্লাহ জিহাদ ফি সাবিলিল্লাহ</w:t>
      </w:r>
      <w:r w:rsidRPr="00B54C67">
        <w:rPr>
          <w:rFonts w:ascii="BornomalaBN" w:hAnsi="BornomalaBN" w:cs="BornomalaBN"/>
        </w:rPr>
        <w:t>'</w:t>
      </w:r>
      <w:r w:rsidRPr="00B54C67">
        <w:rPr>
          <w:rFonts w:ascii="BornomalaBN" w:hAnsi="BornomalaBN" w:cs="BornomalaBN"/>
          <w:cs/>
          <w:lang w:bidi="bn-IN"/>
        </w:rPr>
        <w:t>র দ্বারাই ক্রুসেডারদের থেকে আল কুদস পুনরুদ্ধার করেছিলেন।</w:t>
      </w:r>
      <w:r w:rsidR="005D164F">
        <w:rPr>
          <w:rFonts w:ascii="BornomalaBN" w:hAnsi="BornomalaBN" w:cs="BornomalaBN"/>
          <w:lang w:bidi="ar-SA"/>
        </w:rPr>
        <w:t xml:space="preserve"> </w:t>
      </w:r>
      <w:r w:rsidRPr="00B54C67">
        <w:rPr>
          <w:rFonts w:ascii="BornomalaBN" w:hAnsi="BornomalaBN" w:cs="BornomalaBN"/>
          <w:cs/>
          <w:lang w:bidi="bn-IN"/>
        </w:rPr>
        <w:t>মুহাম্মাদ বিন কাসিম জিহাদের দ্বারাই সিন্ধ বিজয় করেন এবং হিন্দের ভূমিতে পা রাখেন। গযনির মাহমুদও জিহাদের দ্বারাই সোমনাথের মূর্তি ধ্বংস করেন এবং ভারতকে ইসলামের শীতল ছায়ায় নিয়ে আসেন। মাহমুদ গযনভি এক বছরে ১৭ টির মত জিহাদি হামলা চালানোর পর এই সাফল্য পান।</w:t>
      </w:r>
    </w:p>
    <w:p w14:paraId="024AD1E1" w14:textId="47AE5631" w:rsidR="00B54C67" w:rsidRPr="00B54C67" w:rsidRDefault="00B54C67" w:rsidP="00B54C67">
      <w:pPr>
        <w:bidi w:val="0"/>
        <w:spacing w:after="120"/>
        <w:rPr>
          <w:rFonts w:ascii="BornomalaBN" w:hAnsi="BornomalaBN" w:cs="BornomalaBN"/>
        </w:rPr>
      </w:pPr>
      <w:r w:rsidRPr="00B54C67">
        <w:rPr>
          <w:rFonts w:ascii="BornomalaBN" w:hAnsi="BornomalaBN" w:cs="BornomalaBN"/>
          <w:cs/>
          <w:lang w:bidi="bn-IN"/>
        </w:rPr>
        <w:t>মুসলিমদের</w:t>
      </w:r>
      <w:r w:rsidR="005D164F">
        <w:rPr>
          <w:rFonts w:ascii="BornomalaBN" w:hAnsi="BornomalaBN" w:cs="BornomalaBN"/>
          <w:cs/>
          <w:lang w:bidi="bn-IN"/>
        </w:rPr>
        <w:t xml:space="preserve"> </w:t>
      </w:r>
      <w:r w:rsidRPr="00E5408F">
        <w:rPr>
          <w:rFonts w:ascii="BornomalaBN" w:hAnsi="BornomalaBN" w:cs="BornomalaBN"/>
          <w:cs/>
          <w:lang w:bidi="bn-IN"/>
        </w:rPr>
        <w:t>প্রথম কিবলা</w:t>
      </w:r>
      <w:r w:rsidRPr="00E5408F">
        <w:rPr>
          <w:rFonts w:ascii="BornomalaBN" w:hAnsi="BornomalaBN" w:cs="BornomalaBN"/>
        </w:rPr>
        <w:t xml:space="preserve">, </w:t>
      </w:r>
      <w:r w:rsidRPr="00E5408F">
        <w:rPr>
          <w:rFonts w:ascii="BornomalaBN" w:hAnsi="BornomalaBN" w:cs="BornomalaBN"/>
          <w:cs/>
          <w:lang w:bidi="bn-IN"/>
        </w:rPr>
        <w:t xml:space="preserve">বাইতুল মাকদিসের </w:t>
      </w:r>
      <w:r w:rsidRPr="00E5408F">
        <w:rPr>
          <w:rFonts w:ascii="BornomalaBN" w:hAnsi="BornomalaBN" w:cs="BornomalaBN"/>
        </w:rPr>
        <w:t>'</w:t>
      </w:r>
      <w:r w:rsidRPr="00E5408F">
        <w:rPr>
          <w:rFonts w:ascii="BornomalaBN" w:hAnsi="BornomalaBN" w:cs="BornomalaBN"/>
          <w:cs/>
          <w:lang w:bidi="bn-IN"/>
        </w:rPr>
        <w:t>আল আকসা</w:t>
      </w:r>
      <w:r w:rsidRPr="00E5408F">
        <w:rPr>
          <w:rFonts w:ascii="BornomalaBN" w:hAnsi="BornomalaBN" w:cs="BornomalaBN"/>
        </w:rPr>
        <w:t xml:space="preserve">' </w:t>
      </w:r>
      <w:r w:rsidRPr="00E5408F">
        <w:rPr>
          <w:rFonts w:ascii="BornomalaBN" w:hAnsi="BornomalaBN" w:cs="BornomalaBN"/>
          <w:cs/>
          <w:lang w:bidi="bn-IN"/>
        </w:rPr>
        <w:t>মসজিদ</w:t>
      </w:r>
      <w:r w:rsidRPr="00B54C67">
        <w:rPr>
          <w:rFonts w:ascii="BornomalaBN" w:hAnsi="BornomalaBN" w:cs="BornomalaBN"/>
          <w:cs/>
          <w:lang w:bidi="bn-IN"/>
        </w:rPr>
        <w:t xml:space="preserve"> পুনরুদ্ধারের জন্য জিহাদ ফি সাবিলিল্লাহ</w:t>
      </w:r>
      <w:r w:rsidRPr="00B54C67">
        <w:rPr>
          <w:rFonts w:ascii="BornomalaBN" w:hAnsi="BornomalaBN" w:cs="BornomalaBN"/>
        </w:rPr>
        <w:t>'</w:t>
      </w:r>
      <w:r w:rsidRPr="00B54C67">
        <w:rPr>
          <w:rFonts w:ascii="BornomalaBN" w:hAnsi="BornomalaBN" w:cs="BornomalaBN"/>
          <w:cs/>
          <w:lang w:bidi="bn-IN"/>
        </w:rPr>
        <w:t xml:space="preserve">র কোন বিকল্প নেই। একইভাবে অযোধ্যার বাবরী মসজিদ পুনরায় তৈরি করার পথও একটাই - জিহাদ ফি সাবিলিল্লাহ। আল কুদস থেকে ভারত </w:t>
      </w:r>
      <w:r w:rsidR="005D164F">
        <w:rPr>
          <w:rFonts w:ascii="BornomalaBN" w:hAnsi="BornomalaBN" w:cs="BornomalaBN" w:hint="cs"/>
          <w:cs/>
          <w:lang w:bidi="bn-IN"/>
        </w:rPr>
        <w:t>-</w:t>
      </w:r>
      <w:r w:rsidRPr="00B54C67">
        <w:rPr>
          <w:rFonts w:ascii="BornomalaBN" w:hAnsi="BornomalaBN" w:cs="BornomalaBN"/>
          <w:cs/>
          <w:lang w:bidi="bn-IN"/>
        </w:rPr>
        <w:t xml:space="preserve"> এক মুসলিম জাতি</w:t>
      </w:r>
      <w:r w:rsidR="005D164F">
        <w:rPr>
          <w:rFonts w:ascii="BornomalaBN" w:hAnsi="BornomalaBN" w:cs="BornomalaBN" w:hint="cs"/>
          <w:cs/>
          <w:lang w:bidi="bn-IN"/>
        </w:rPr>
        <w:t>ই</w:t>
      </w:r>
      <w:r w:rsidRPr="00B54C67">
        <w:rPr>
          <w:rFonts w:ascii="BornomalaBN" w:hAnsi="BornomalaBN" w:cs="BornomalaBN"/>
          <w:cs/>
          <w:lang w:bidi="bn-IN"/>
        </w:rPr>
        <w:t xml:space="preserve"> বসবাস করে। </w:t>
      </w:r>
      <w:r w:rsidR="005D164F">
        <w:rPr>
          <w:rFonts w:ascii="BornomalaBN" w:hAnsi="BornomalaBN" w:cs="BornomalaBN" w:hint="cs"/>
          <w:cs/>
          <w:lang w:bidi="bn-IN"/>
        </w:rPr>
        <w:t>এরা</w:t>
      </w:r>
      <w:r w:rsidRPr="00B54C67">
        <w:rPr>
          <w:rFonts w:ascii="BornomalaBN" w:hAnsi="BornomalaBN" w:cs="BornomalaBN"/>
          <w:cs/>
          <w:lang w:bidi="bn-IN"/>
        </w:rPr>
        <w:t xml:space="preserve"> সেই মুসলিম জাতি যারা আল্লাহর একত্ববাদকে স্বীকার করে</w:t>
      </w:r>
      <w:r w:rsidR="005D164F">
        <w:rPr>
          <w:rFonts w:ascii="BornomalaBN" w:hAnsi="BornomalaBN" w:cs="BornomalaBN" w:hint="cs"/>
          <w:cs/>
          <w:lang w:bidi="bn-IN"/>
        </w:rPr>
        <w:t>ছে</w:t>
      </w:r>
      <w:r w:rsidRPr="00B54C67">
        <w:rPr>
          <w:rFonts w:ascii="BornomalaBN" w:hAnsi="BornomalaBN" w:cs="BornomalaBN"/>
          <w:cs/>
          <w:lang w:bidi="bn-IN"/>
        </w:rPr>
        <w:t xml:space="preserve"> এবং মুহাম্মাদ সাল্লাল্লাহু আলাইহি ওয়া সাল্লামকে আল্লাহর রাসুল বলে মেনে নিয়েছে। এই সম্মানিত মুসলিম জাতি এবং মনোনীত ধর্ম ইসলামের শত্রু একটাই। কোথাও এই শত্রু মুশরিক হিন্দুদের রূপে দেখা দেয়</w:t>
      </w:r>
      <w:r w:rsidRPr="00B54C67">
        <w:rPr>
          <w:rFonts w:ascii="BornomalaBN" w:hAnsi="BornomalaBN" w:cs="BornomalaBN"/>
        </w:rPr>
        <w:t xml:space="preserve">, </w:t>
      </w:r>
      <w:r w:rsidRPr="00B54C67">
        <w:rPr>
          <w:rFonts w:ascii="BornomalaBN" w:hAnsi="BornomalaBN" w:cs="BornomalaBN"/>
          <w:cs/>
          <w:lang w:bidi="bn-IN"/>
        </w:rPr>
        <w:t xml:space="preserve">কোথাওবা উগ্রপন্থী ইহুদি রূপে। </w:t>
      </w:r>
      <w:r w:rsidRPr="00B54C67">
        <w:rPr>
          <w:rFonts w:ascii="BornomalaBN" w:hAnsi="BornomalaBN" w:cs="BornomalaBN"/>
          <w:cs/>
          <w:lang w:bidi="bn-IN"/>
        </w:rPr>
        <w:lastRenderedPageBreak/>
        <w:t xml:space="preserve">ইসলামের বিরুদ্ধে চলমান এই বৈশ্বিক যুদ্ধে পৃথিবীর বিভিন্ন স্থানের সকল শত্রুরাই সময়ের শ্রেষ্ঠ তাগুত </w:t>
      </w:r>
      <w:r w:rsidR="005D164F">
        <w:rPr>
          <w:rFonts w:ascii="BornomalaBN" w:hAnsi="BornomalaBN" w:cs="BornomalaBN" w:hint="cs"/>
          <w:cs/>
          <w:lang w:bidi="bn-IN"/>
        </w:rPr>
        <w:t>আমেরিকার</w:t>
      </w:r>
      <w:r w:rsidRPr="00B54C67">
        <w:rPr>
          <w:rFonts w:ascii="BornomalaBN" w:hAnsi="BornomalaBN" w:cs="BornomalaBN"/>
          <w:cs/>
          <w:lang w:bidi="bn-IN"/>
        </w:rPr>
        <w:t xml:space="preserve"> সমর্থন পেয়ে আসছে। এই আমেরিকাই ইসরাইলের সবচেয়ে বড় সাহায্যকারী ও সহায়তা প্রদানকারী।</w:t>
      </w:r>
      <w:r w:rsidRPr="00B54C67">
        <w:rPr>
          <w:rFonts w:ascii="BornomalaBN" w:hAnsi="BornomalaBN" w:cs="BornomalaBN"/>
          <w:rtl/>
          <w:lang w:bidi="ar-SA"/>
        </w:rPr>
        <w:t xml:space="preserve"> </w:t>
      </w:r>
    </w:p>
    <w:p w14:paraId="544425A8" w14:textId="4EFE9762" w:rsidR="00B54C67" w:rsidRPr="00B54C67" w:rsidRDefault="00B54C67" w:rsidP="00D215EC">
      <w:pPr>
        <w:bidi w:val="0"/>
        <w:spacing w:after="120"/>
        <w:rPr>
          <w:rFonts w:ascii="BornomalaBN" w:hAnsi="BornomalaBN" w:cs="BornomalaBN"/>
        </w:rPr>
      </w:pPr>
      <w:r w:rsidRPr="00B54C67">
        <w:rPr>
          <w:rFonts w:ascii="BornomalaBN" w:hAnsi="BornomalaBN" w:cs="BornomalaBN"/>
          <w:cs/>
          <w:lang w:bidi="bn-IN"/>
        </w:rPr>
        <w:t>মুসলিম উম্মাহর পৃথিবীব্যপি বিভিন্ন ফ্রন্টে চলমান জিহাদ গ্লোবাল জিহাদেরই অংশ। আল্লাহে উপর ঈমান আনার পর সবচেয়ে শক্তিশালী ও সম্মানিত ইবাদত এই জিহাদ ফি সাবিলিল্লাহ। এই জিহাদ আমাদেরকে শত্রুর অনিষ্ঠতা থেকে রক্ষা করে এবং দুনিয়া ও আখিরাতে সফলতার নিশ্চয়তা দেয়।</w:t>
      </w:r>
      <w:r w:rsidR="005D164F">
        <w:rPr>
          <w:rFonts w:ascii="BornomalaBN" w:hAnsi="BornomalaBN" w:cs="BornomalaBN"/>
          <w:lang w:bidi="ar-SA"/>
        </w:rPr>
        <w:t xml:space="preserve"> </w:t>
      </w:r>
      <w:r w:rsidRPr="00B54C67">
        <w:rPr>
          <w:rFonts w:ascii="BornomalaBN" w:hAnsi="BornomalaBN" w:cs="BornomalaBN"/>
          <w:cs/>
          <w:lang w:bidi="bn-IN"/>
        </w:rPr>
        <w:t>শত্রু ভগবত সন্ত্রাসী দল হোক বা আমেরিকার সমর্থন পাওয়া ইহুদিরাই হোক</w:t>
      </w:r>
      <w:r w:rsidRPr="00B54C67">
        <w:rPr>
          <w:rFonts w:ascii="BornomalaBN" w:hAnsi="BornomalaBN" w:cs="BornomalaBN"/>
        </w:rPr>
        <w:t xml:space="preserve">, </w:t>
      </w:r>
      <w:r w:rsidRPr="00B54C67">
        <w:rPr>
          <w:rFonts w:ascii="BornomalaBN" w:hAnsi="BornomalaBN" w:cs="BornomalaBN"/>
          <w:cs/>
          <w:lang w:bidi="bn-IN"/>
        </w:rPr>
        <w:t xml:space="preserve">তাদের অত্যাচার ও নিপীড়নের জবাব </w:t>
      </w:r>
      <w:r w:rsidRPr="00B54C67">
        <w:rPr>
          <w:rFonts w:ascii="BornomalaBN" w:hAnsi="BornomalaBN" w:cs="BornomalaBN"/>
        </w:rPr>
        <w:t>'</w:t>
      </w:r>
      <w:r w:rsidRPr="00B54C67">
        <w:rPr>
          <w:rFonts w:ascii="BornomalaBN" w:hAnsi="BornomalaBN" w:cs="BornomalaBN"/>
          <w:cs/>
          <w:lang w:bidi="bn-IN"/>
        </w:rPr>
        <w:t>জিহাদ</w:t>
      </w:r>
      <w:r w:rsidRPr="00B54C67">
        <w:rPr>
          <w:rFonts w:ascii="BornomalaBN" w:hAnsi="BornomalaBN" w:cs="BornomalaBN"/>
        </w:rPr>
        <w:t xml:space="preserve">' </w:t>
      </w:r>
      <w:r w:rsidRPr="00B54C67">
        <w:rPr>
          <w:rFonts w:ascii="BornomalaBN" w:hAnsi="BornomalaBN" w:cs="BornomalaBN"/>
          <w:cs/>
          <w:lang w:bidi="bn-IN"/>
        </w:rPr>
        <w:t>ভিন্ন অন্য কিছু নেই। শত্রুর এই বর্বর ও ঘৃণ্য আচরণ প্রতিহত করার উপায়</w:t>
      </w:r>
      <w:r w:rsidR="005D164F">
        <w:rPr>
          <w:rFonts w:ascii="BornomalaBN" w:hAnsi="BornomalaBN" w:cs="BornomalaBN"/>
          <w:cs/>
          <w:lang w:bidi="bn-IN"/>
        </w:rPr>
        <w:t xml:space="preserve"> </w:t>
      </w:r>
      <w:r w:rsidRPr="00B54C67">
        <w:rPr>
          <w:rFonts w:ascii="BornomalaBN" w:hAnsi="BornomalaBN" w:cs="BornomalaBN"/>
          <w:cs/>
          <w:lang w:bidi="bn-IN"/>
        </w:rPr>
        <w:t>জিহাদ ফি সাবিলিল্লাহ</w:t>
      </w:r>
      <w:r w:rsidRPr="00B54C67">
        <w:rPr>
          <w:rFonts w:ascii="BornomalaBN" w:hAnsi="BornomalaBN" w:cs="BornomalaBN"/>
        </w:rPr>
        <w:t>'</w:t>
      </w:r>
      <w:r w:rsidRPr="00B54C67">
        <w:rPr>
          <w:rFonts w:ascii="BornomalaBN" w:hAnsi="BornomalaBN" w:cs="BornomalaBN"/>
          <w:cs/>
          <w:lang w:bidi="bn-IN"/>
        </w:rPr>
        <w:t>তে নিহিত আছে।</w:t>
      </w:r>
    </w:p>
    <w:p w14:paraId="334A41A9" w14:textId="07882379" w:rsidR="00B54C67" w:rsidRPr="00B54C67" w:rsidRDefault="00B54C67" w:rsidP="0026669E">
      <w:pPr>
        <w:bidi w:val="0"/>
        <w:spacing w:after="120"/>
        <w:rPr>
          <w:rFonts w:ascii="BornomalaBN" w:hAnsi="BornomalaBN" w:cs="BornomalaBN"/>
        </w:rPr>
      </w:pPr>
      <w:r w:rsidRPr="00B54C67">
        <w:rPr>
          <w:rFonts w:ascii="BornomalaBN" w:hAnsi="BornomalaBN" w:cs="BornomalaBN"/>
          <w:cs/>
          <w:lang w:bidi="bn-IN"/>
        </w:rPr>
        <w:t xml:space="preserve">ইমাম নুআইম ইবনে হাম্মাদ রহিমাহুল্লাহ তার </w:t>
      </w:r>
      <w:r w:rsidRPr="00B54C67">
        <w:rPr>
          <w:rFonts w:ascii="BornomalaBN" w:hAnsi="BornomalaBN" w:cs="BornomalaBN"/>
        </w:rPr>
        <w:t>'</w:t>
      </w:r>
      <w:r w:rsidRPr="00B54C67">
        <w:rPr>
          <w:rFonts w:ascii="BornomalaBN" w:hAnsi="BornomalaBN" w:cs="BornomalaBN"/>
          <w:cs/>
          <w:lang w:bidi="bn-IN"/>
        </w:rPr>
        <w:t>আল ফিতান</w:t>
      </w:r>
      <w:r w:rsidRPr="00B54C67">
        <w:rPr>
          <w:rFonts w:ascii="BornomalaBN" w:hAnsi="BornomalaBN" w:cs="BornomalaBN"/>
        </w:rPr>
        <w:t xml:space="preserve">' </w:t>
      </w:r>
      <w:r w:rsidRPr="00B54C67">
        <w:rPr>
          <w:rFonts w:ascii="BornomalaBN" w:hAnsi="BornomalaBN" w:cs="BornomalaBN"/>
          <w:cs/>
          <w:lang w:bidi="bn-IN"/>
        </w:rPr>
        <w:t>কিতাবে হযরত কা</w:t>
      </w:r>
      <w:r w:rsidRPr="00B54C67">
        <w:rPr>
          <w:rFonts w:ascii="BornomalaBN" w:hAnsi="BornomalaBN" w:cs="BornomalaBN"/>
        </w:rPr>
        <w:t>'</w:t>
      </w:r>
      <w:r w:rsidRPr="00B54C67">
        <w:rPr>
          <w:rFonts w:ascii="BornomalaBN" w:hAnsi="BornomalaBN" w:cs="BornomalaBN"/>
          <w:cs/>
          <w:lang w:bidi="bn-IN"/>
        </w:rPr>
        <w:t>ব রাদিয়াল্লাহু আনহুর সূত্রে একটি হাদিস বর্ণনা করেছেন। এই হাদিসে বাইতুল মাকদিস ও গাযওয়াতুল হিন্দের মধ্যকার যোগসূত্র উঠে এসেছে।</w:t>
      </w:r>
      <w:r w:rsidR="005D164F">
        <w:rPr>
          <w:rFonts w:ascii="BornomalaBN" w:hAnsi="BornomalaBN" w:cs="BornomalaBN"/>
          <w:lang w:bidi="ar-SA"/>
        </w:rPr>
        <w:t xml:space="preserve"> </w:t>
      </w:r>
    </w:p>
    <w:p w14:paraId="5D3E993A" w14:textId="448CFEE1" w:rsidR="00EB7304" w:rsidRPr="00B54C67" w:rsidRDefault="00B54C67" w:rsidP="00B54C67">
      <w:pPr>
        <w:bidi w:val="0"/>
        <w:spacing w:after="120"/>
        <w:rPr>
          <w:rFonts w:ascii="BornomalaBN" w:hAnsi="BornomalaBN" w:cs="BornomalaBN"/>
        </w:rPr>
      </w:pPr>
      <w:r w:rsidRPr="00B54C67">
        <w:rPr>
          <w:rFonts w:ascii="BornomalaBN" w:hAnsi="BornomalaBN" w:cs="BornomalaBN"/>
          <w:cs/>
          <w:lang w:bidi="bn-IN"/>
        </w:rPr>
        <w:t>হযরত কা’ব রাদিয়াল্লাহু আনহু থেকে বর্ণিত</w:t>
      </w:r>
      <w:r w:rsidRPr="00B54C67">
        <w:rPr>
          <w:rFonts w:ascii="BornomalaBN" w:hAnsi="BornomalaBN" w:cs="BornomalaBN"/>
        </w:rPr>
        <w:t xml:space="preserve">, </w:t>
      </w:r>
      <w:r w:rsidRPr="00B54C67">
        <w:rPr>
          <w:rFonts w:ascii="BornomalaBN" w:hAnsi="BornomalaBN" w:cs="BornomalaBN"/>
          <w:cs/>
          <w:lang w:bidi="bn-IN"/>
        </w:rPr>
        <w:t>তিনি এরশাদ করেন</w:t>
      </w:r>
      <w:r w:rsidRPr="00B54C67">
        <w:rPr>
          <w:rFonts w:ascii="BornomalaBN" w:hAnsi="BornomalaBN" w:cs="BornomalaBN"/>
        </w:rPr>
        <w:t xml:space="preserve">, </w:t>
      </w:r>
      <w:r w:rsidRPr="00B54C67">
        <w:rPr>
          <w:rFonts w:ascii="BornomalaBN" w:hAnsi="BornomalaBN" w:cs="BornomalaBN"/>
          <w:cs/>
          <w:lang w:bidi="bn-IN"/>
        </w:rPr>
        <w:t>বায়তুল মাকদিসের (জেরুজালেমের) একজন বাদশাহ ভারতের দিকে সৈন্য প্রেরণ করবে</w:t>
      </w:r>
      <w:r w:rsidR="00D215EC">
        <w:rPr>
          <w:rFonts w:ascii="BornomalaBN" w:hAnsi="BornomalaBN" w:cs="BornomalaBN" w:hint="cs"/>
          <w:cs/>
          <w:lang w:bidi="bn-IN"/>
        </w:rPr>
        <w:t>ন</w:t>
      </w:r>
      <w:r w:rsidRPr="00B54C67">
        <w:rPr>
          <w:rFonts w:ascii="BornomalaBN" w:hAnsi="BornomalaBN" w:cs="BornomalaBN"/>
          <w:cs/>
          <w:lang w:bidi="bn-IN"/>
        </w:rPr>
        <w:t xml:space="preserve">। মুজাহিদরা ভারত বিজয় করবেন এবং সেখানকার যাবতীয় সম্পদ ছিনিয়ে নিবেন। পরবর্তীতে বাদশাহ এই সম্পদ বাইতুল মাকদিসের সৌন্দর্য বর্ধনের কাজে ব্যবহার করবেন। (ঐ সময় ভারত বায়তুল </w:t>
      </w:r>
      <w:r w:rsidR="00D215EC">
        <w:rPr>
          <w:rFonts w:ascii="BornomalaBN" w:hAnsi="BornomalaBN" w:cs="BornomalaBN" w:hint="cs"/>
          <w:cs/>
          <w:lang w:bidi="bn-IN"/>
        </w:rPr>
        <w:t>মাকদিসের</w:t>
      </w:r>
      <w:r w:rsidRPr="00B54C67">
        <w:rPr>
          <w:rFonts w:ascii="BornomalaBN" w:hAnsi="BornomalaBN" w:cs="BornomalaBN"/>
          <w:cs/>
          <w:lang w:bidi="bn-IN"/>
        </w:rPr>
        <w:t xml:space="preserve"> একটি অংশ হয়ে যাবে)। এই সৈন্যদল ভারতের রাজা (শাসককে) শিকল পড়তে বাধ্য করবে এবং তাকে বাদশাহের সামনে শিকল পরিহিত অবস্থায় পেশ করা হবে। এই বাদশাহের নেতৃত্বে মুজাহিদরা পূর্ব থেকে পশ্চিমের সকল ভূমিতে জয়ী হবে এবং দাজ্জালের আবির্ভাব হওয়ার আগ পর্যন্ত ভারতে অবস্থান করবে। (কিতাব আল ফিতান - ইমাম নুআইম ইবনে হাম্মাদ রহিমাহুল্লাহ)</w:t>
      </w:r>
    </w:p>
    <w:p w14:paraId="49F4083F" w14:textId="05404C53" w:rsidR="00DC1249" w:rsidRDefault="00DC1249" w:rsidP="00EB7304">
      <w:pPr>
        <w:pStyle w:val="Heading1"/>
        <w:spacing w:after="0"/>
        <w:jc w:val="center"/>
        <w:rPr>
          <w:b/>
          <w:bCs/>
          <w:lang w:val="en-GB"/>
        </w:rPr>
      </w:pPr>
      <w:r w:rsidRPr="00EB7304">
        <w:rPr>
          <w:b/>
          <w:bCs/>
          <w:rtl/>
          <w:lang w:val="en-GB"/>
        </w:rPr>
        <w:t>وآخر دعوانا أن الحمد للہ رب العالمین وصلی اللہ تعالیٰ علی نبینا الأمین، آمین</w:t>
      </w:r>
    </w:p>
    <w:p w14:paraId="0EBCB4D7" w14:textId="7F43E407" w:rsidR="00E80ABE" w:rsidRPr="00E80ABE" w:rsidRDefault="00E80ABE" w:rsidP="00E80ABE">
      <w:pPr>
        <w:rPr>
          <w:rtl/>
          <w:lang w:val="en-GB"/>
        </w:rPr>
      </w:pPr>
    </w:p>
    <w:p w14:paraId="083E5476" w14:textId="113B89B4" w:rsidR="00696F08" w:rsidRPr="00696F08" w:rsidRDefault="00DC1249" w:rsidP="00E31625">
      <w:pPr>
        <w:jc w:val="center"/>
        <w:rPr>
          <w:lang w:bidi="ar-SA"/>
        </w:rPr>
      </w:pPr>
      <w:r>
        <w:rPr>
          <w:lang w:bidi="ar-SA"/>
        </w:rPr>
        <w:t>_____________________________</w:t>
      </w:r>
    </w:p>
    <w:p w14:paraId="5A3AE66B" w14:textId="284E97F4" w:rsidR="00696F08" w:rsidRPr="00696F08" w:rsidRDefault="00B308B4" w:rsidP="00696F08">
      <w:pPr>
        <w:bidi w:val="0"/>
        <w:spacing w:after="160" w:line="259" w:lineRule="auto"/>
        <w:jc w:val="left"/>
        <w:rPr>
          <w:rFonts w:ascii="Traditional Arabic" w:eastAsia="Times New Roman" w:hAnsi="Traditional Arabic" w:cs="Traditional Arabic"/>
          <w:sz w:val="28"/>
          <w:szCs w:val="28"/>
          <w:lang w:bidi="ar-SA"/>
        </w:rPr>
      </w:pPr>
      <w:r w:rsidRPr="00696F08">
        <w:rPr>
          <w:rFonts w:ascii="Traditional Arabic" w:eastAsia="Times New Roman" w:hAnsi="Traditional Arabic" w:cs="Traditional Arabic"/>
          <w:b/>
          <w:bCs/>
          <w:noProof/>
          <w:sz w:val="28"/>
          <w:szCs w:val="28"/>
          <w:lang w:bidi="ar-SA"/>
        </w:rPr>
        <mc:AlternateContent>
          <mc:Choice Requires="wps">
            <w:drawing>
              <wp:anchor distT="0" distB="0" distL="114300" distR="114300" simplePos="0" relativeHeight="251666432" behindDoc="0" locked="0" layoutInCell="1" allowOverlap="1" wp14:anchorId="50BEB763" wp14:editId="23B6CB9C">
                <wp:simplePos x="0" y="0"/>
                <wp:positionH relativeFrom="margin">
                  <wp:align>center</wp:align>
                </wp:positionH>
                <wp:positionV relativeFrom="paragraph">
                  <wp:posOffset>125408</wp:posOffset>
                </wp:positionV>
                <wp:extent cx="0" cy="918210"/>
                <wp:effectExtent l="0" t="0" r="38100" b="34290"/>
                <wp:wrapNone/>
                <wp:docPr id="14" name="Straight Connector 14"/>
                <wp:cNvGraphicFramePr/>
                <a:graphic xmlns:a="http://schemas.openxmlformats.org/drawingml/2006/main">
                  <a:graphicData uri="http://schemas.microsoft.com/office/word/2010/wordprocessingShape">
                    <wps:wsp>
                      <wps:cNvCnPr/>
                      <wps:spPr>
                        <a:xfrm>
                          <a:off x="0" y="0"/>
                          <a:ext cx="0" cy="91821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B57C3C9" id="Straight Connector 14" o:spid="_x0000_s1026" style="position:absolute;z-index:251666432;visibility:visible;mso-wrap-style:square;mso-wrap-distance-left:9pt;mso-wrap-distance-top:0;mso-wrap-distance-right:9pt;mso-wrap-distance-bottom:0;mso-position-horizontal:center;mso-position-horizontal-relative:margin;mso-position-vertical:absolute;mso-position-vertical-relative:text" from="0,9.85pt" to="0,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" strokecolor="windowText" strokeweight=".5pt">
                <v:stroke joinstyle="miter"/>
                <w10:wrap anchorx="margin"/>
              </v:line>
            </w:pict>
          </mc:Fallback>
        </mc:AlternateContent>
      </w:r>
      <w:r w:rsidRPr="00696F08">
        <w:rPr>
          <w:rFonts w:ascii="Traditional Arabic" w:eastAsia="Times New Roman" w:hAnsi="Traditional Arabic" w:cs="Traditional Arabic"/>
          <w:b/>
          <w:bCs/>
          <w:noProof/>
          <w:sz w:val="28"/>
          <w:szCs w:val="28"/>
          <w:lang w:bidi="ar-SA"/>
        </w:rPr>
        <mc:AlternateContent>
          <mc:Choice Requires="wps">
            <w:drawing>
              <wp:anchor distT="45720" distB="45720" distL="114300" distR="114300" simplePos="0" relativeHeight="251664384" behindDoc="0" locked="0" layoutInCell="1" allowOverlap="1" wp14:anchorId="1B1CCB86" wp14:editId="16E34D64">
                <wp:simplePos x="0" y="0"/>
                <wp:positionH relativeFrom="column">
                  <wp:posOffset>3019396</wp:posOffset>
                </wp:positionH>
                <wp:positionV relativeFrom="paragraph">
                  <wp:posOffset>28575</wp:posOffset>
                </wp:positionV>
                <wp:extent cx="1698625" cy="140462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625" cy="1404620"/>
                        </a:xfrm>
                        <a:prstGeom prst="rect">
                          <a:avLst/>
                        </a:prstGeom>
                        <a:noFill/>
                        <a:ln w="9525">
                          <a:noFill/>
                          <a:miter lim="800000"/>
                          <a:headEnd/>
                          <a:tailEnd/>
                        </a:ln>
                      </wps:spPr>
                      <wps:txbx>
                        <w:txbxContent>
                          <w:p w14:paraId="78B95024" w14:textId="77777777" w:rsidR="00696F08" w:rsidRPr="00B308B4" w:rsidRDefault="00696F08" w:rsidP="00696F08">
                            <w:pPr>
                              <w:jc w:val="center"/>
                              <w:rPr>
                                <w:rFonts w:ascii="BornomalaBN" w:hAnsi="BornomalaBN" w:cs="BornomalaBN"/>
                                <w:b/>
                                <w:bCs/>
                                <w:sz w:val="26"/>
                                <w:szCs w:val="26"/>
                              </w:rPr>
                            </w:pPr>
                            <w:r w:rsidRPr="00B308B4">
                              <w:rPr>
                                <w:rFonts w:ascii="BornomalaBN" w:hAnsi="BornomalaBN" w:cs="BornomalaBN"/>
                                <w:b/>
                                <w:bCs/>
                                <w:sz w:val="26"/>
                                <w:szCs w:val="26"/>
                                <w:cs/>
                                <w:lang w:bidi="bn-IN"/>
                              </w:rPr>
                              <w:t>অনুবাদ</w:t>
                            </w:r>
                            <w:r w:rsidRPr="00B308B4">
                              <w:rPr>
                                <w:rFonts w:ascii="BornomalaBN" w:hAnsi="BornomalaBN" w:cs="BornomalaBN"/>
                                <w:b/>
                                <w:bCs/>
                                <w:sz w:val="26"/>
                                <w:szCs w:val="26"/>
                              </w:rPr>
                              <w:t xml:space="preserve"> </w:t>
                            </w:r>
                            <w:r w:rsidRPr="00B308B4">
                              <w:rPr>
                                <w:rFonts w:ascii="BornomalaBN" w:hAnsi="BornomalaBN" w:cs="BornomalaBN"/>
                                <w:b/>
                                <w:bCs/>
                                <w:sz w:val="26"/>
                                <w:szCs w:val="26"/>
                                <w:cs/>
                                <w:lang w:bidi="bn-IN"/>
                              </w:rPr>
                              <w:t>ও</w:t>
                            </w:r>
                            <w:r w:rsidRPr="00B308B4">
                              <w:rPr>
                                <w:rFonts w:ascii="BornomalaBN" w:hAnsi="BornomalaBN" w:cs="BornomalaBN"/>
                                <w:b/>
                                <w:bCs/>
                                <w:sz w:val="26"/>
                                <w:szCs w:val="26"/>
                              </w:rPr>
                              <w:t xml:space="preserve"> </w:t>
                            </w:r>
                            <w:r w:rsidRPr="00B308B4">
                              <w:rPr>
                                <w:rFonts w:ascii="BornomalaBN" w:hAnsi="BornomalaBN" w:cs="BornomalaBN"/>
                                <w:b/>
                                <w:bCs/>
                                <w:sz w:val="26"/>
                                <w:szCs w:val="26"/>
                                <w:cs/>
                                <w:lang w:bidi="bn-IN"/>
                              </w:rPr>
                              <w:t>প্রকাশনা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1CCB86" id="_x0000_t202" coordsize="21600,21600" o:spt="202" path="m,l,21600r21600,l21600,xe">
                <v:stroke joinstyle="miter"/>
                <v:path gradientshapeok="t" o:connecttype="rect"/>
              </v:shapetype>
              <v:shape id="Text Box 2" o:spid="_x0000_s1026" type="#_x0000_t202" style="position:absolute;margin-left:237.75pt;margin-top:2.25pt;width:133.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" filled="f" stroked="f">
                <v:textbox style="mso-fit-shape-to-text:t">
                  <w:txbxContent>
                    <w:p w14:paraId="78B95024" w14:textId="77777777" w:rsidR="00696F08" w:rsidRPr="00B308B4" w:rsidRDefault="00696F08" w:rsidP="00696F08">
                      <w:pPr>
                        <w:jc w:val="center"/>
                        <w:rPr>
                          <w:rFonts w:ascii="BornomalaBN" w:hAnsi="BornomalaBN" w:cs="BornomalaBN"/>
                          <w:b/>
                          <w:bCs/>
                          <w:sz w:val="26"/>
                          <w:szCs w:val="26"/>
                        </w:rPr>
                      </w:pPr>
                      <w:r w:rsidRPr="00B308B4">
                        <w:rPr>
                          <w:rFonts w:ascii="BornomalaBN" w:hAnsi="BornomalaBN" w:cs="BornomalaBN"/>
                          <w:b/>
                          <w:bCs/>
                          <w:sz w:val="26"/>
                          <w:szCs w:val="26"/>
                          <w:cs/>
                          <w:lang w:bidi="bn-IN"/>
                        </w:rPr>
                        <w:t>অনুবাদ</w:t>
                      </w:r>
                      <w:r w:rsidRPr="00B308B4">
                        <w:rPr>
                          <w:rFonts w:ascii="BornomalaBN" w:hAnsi="BornomalaBN" w:cs="BornomalaBN"/>
                          <w:b/>
                          <w:bCs/>
                          <w:sz w:val="26"/>
                          <w:szCs w:val="26"/>
                        </w:rPr>
                        <w:t xml:space="preserve"> </w:t>
                      </w:r>
                      <w:r w:rsidRPr="00B308B4">
                        <w:rPr>
                          <w:rFonts w:ascii="BornomalaBN" w:hAnsi="BornomalaBN" w:cs="BornomalaBN"/>
                          <w:b/>
                          <w:bCs/>
                          <w:sz w:val="26"/>
                          <w:szCs w:val="26"/>
                          <w:cs/>
                          <w:lang w:bidi="bn-IN"/>
                        </w:rPr>
                        <w:t>ও</w:t>
                      </w:r>
                      <w:r w:rsidRPr="00B308B4">
                        <w:rPr>
                          <w:rFonts w:ascii="BornomalaBN" w:hAnsi="BornomalaBN" w:cs="BornomalaBN"/>
                          <w:b/>
                          <w:bCs/>
                          <w:sz w:val="26"/>
                          <w:szCs w:val="26"/>
                        </w:rPr>
                        <w:t xml:space="preserve"> </w:t>
                      </w:r>
                      <w:r w:rsidRPr="00B308B4">
                        <w:rPr>
                          <w:rFonts w:ascii="BornomalaBN" w:hAnsi="BornomalaBN" w:cs="BornomalaBN"/>
                          <w:b/>
                          <w:bCs/>
                          <w:sz w:val="26"/>
                          <w:szCs w:val="26"/>
                          <w:cs/>
                          <w:lang w:bidi="bn-IN"/>
                        </w:rPr>
                        <w:t>প্রকাশনা</w:t>
                      </w:r>
                    </w:p>
                  </w:txbxContent>
                </v:textbox>
              </v:shape>
            </w:pict>
          </mc:Fallback>
        </mc:AlternateContent>
      </w:r>
      <w:r w:rsidR="004A792A" w:rsidRPr="00696F08">
        <w:rPr>
          <w:rFonts w:ascii="Traditional Arabic" w:eastAsia="Times New Roman" w:hAnsi="Traditional Arabic" w:cs="Traditional Arabic"/>
          <w:b/>
          <w:bCs/>
          <w:noProof/>
          <w:sz w:val="28"/>
          <w:szCs w:val="28"/>
          <w:lang w:bidi="ar-SA"/>
        </w:rPr>
        <w:drawing>
          <wp:anchor distT="0" distB="0" distL="114300" distR="114300" simplePos="0" relativeHeight="251662336" behindDoc="0" locked="0" layoutInCell="1" allowOverlap="1" wp14:anchorId="1948DA1F" wp14:editId="44515598">
            <wp:simplePos x="0" y="0"/>
            <wp:positionH relativeFrom="column">
              <wp:posOffset>3243789</wp:posOffset>
            </wp:positionH>
            <wp:positionV relativeFrom="paragraph">
              <wp:posOffset>251175</wp:posOffset>
            </wp:positionV>
            <wp:extent cx="1180465" cy="663575"/>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IAs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0465" cy="663575"/>
                    </a:xfrm>
                    <a:prstGeom prst="rect">
                      <a:avLst/>
                    </a:prstGeom>
                  </pic:spPr>
                </pic:pic>
              </a:graphicData>
            </a:graphic>
            <wp14:sizeRelH relativeFrom="page">
              <wp14:pctWidth>0</wp14:pctWidth>
            </wp14:sizeRelH>
            <wp14:sizeRelV relativeFrom="page">
              <wp14:pctHeight>0</wp14:pctHeight>
            </wp14:sizeRelV>
          </wp:anchor>
        </w:drawing>
      </w:r>
    </w:p>
    <w:p w14:paraId="20A66F83" w14:textId="6A283644" w:rsidR="00696F08" w:rsidRPr="00696F08" w:rsidRDefault="00657994" w:rsidP="00696F08">
      <w:pPr>
        <w:bidi w:val="0"/>
        <w:spacing w:after="160" w:line="259" w:lineRule="auto"/>
        <w:jc w:val="left"/>
        <w:rPr>
          <w:rFonts w:ascii="Traditional Arabic" w:eastAsia="Times New Roman" w:hAnsi="Traditional Arabic" w:cs="Traditional Arabic"/>
          <w:sz w:val="28"/>
          <w:szCs w:val="28"/>
          <w:lang w:bidi="ar-SA"/>
        </w:rPr>
      </w:pPr>
      <w:r>
        <w:rPr>
          <w:rFonts w:hint="cs"/>
          <w:noProof/>
          <w:lang w:bidi="ar-SA"/>
        </w:rPr>
        <w:drawing>
          <wp:anchor distT="0" distB="0" distL="114300" distR="114300" simplePos="0" relativeHeight="251660288" behindDoc="0" locked="0" layoutInCell="1" allowOverlap="1" wp14:anchorId="7FC8152D" wp14:editId="4A1C15D7">
            <wp:simplePos x="0" y="0"/>
            <wp:positionH relativeFrom="margin">
              <wp:posOffset>1315720</wp:posOffset>
            </wp:positionH>
            <wp:positionV relativeFrom="page">
              <wp:posOffset>5119370</wp:posOffset>
            </wp:positionV>
            <wp:extent cx="1626870" cy="3892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26870" cy="389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10C9DC" w14:textId="000F4E86" w:rsidR="00696F08" w:rsidRPr="00696F08" w:rsidRDefault="00696F08" w:rsidP="00696F08">
      <w:pPr>
        <w:bidi w:val="0"/>
        <w:spacing w:after="160" w:line="259" w:lineRule="auto"/>
        <w:jc w:val="left"/>
        <w:rPr>
          <w:rFonts w:ascii="Traditional Arabic" w:eastAsia="Times New Roman" w:hAnsi="Traditional Arabic" w:cs="Traditional Arabic"/>
          <w:sz w:val="28"/>
          <w:szCs w:val="28"/>
          <w:lang w:bidi="ar-SA"/>
        </w:rPr>
      </w:pPr>
    </w:p>
    <w:p w14:paraId="420045AC" w14:textId="6EAE1F2A" w:rsidR="00775F9A" w:rsidRPr="00173716" w:rsidRDefault="00775F9A" w:rsidP="00173716">
      <w:pPr>
        <w:rPr>
          <w:rFonts w:ascii="BornomalaBN" w:hAnsi="BornomalaBN" w:cs="BornomalaBN"/>
          <w:sz w:val="28"/>
          <w:szCs w:val="28"/>
        </w:rPr>
      </w:pPr>
    </w:p>
    <w:sectPr w:rsidR="00775F9A" w:rsidRPr="00173716" w:rsidSect="00DD3BEC">
      <w:footerReference w:type="default" r:id="rId9"/>
      <w:pgSz w:w="11906" w:h="16838" w:code="9"/>
      <w:pgMar w:top="1440" w:right="1080" w:bottom="994" w:left="1080" w:header="720" w:footer="720" w:gutter="0"/>
      <w:cols w:space="720"/>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121CC" w14:textId="77777777" w:rsidR="003F3C88" w:rsidRDefault="003F3C88" w:rsidP="00DC1249">
      <w:pPr>
        <w:spacing w:after="0" w:line="240" w:lineRule="auto"/>
      </w:pPr>
      <w:r>
        <w:separator/>
      </w:r>
    </w:p>
  </w:endnote>
  <w:endnote w:type="continuationSeparator" w:id="0">
    <w:p w14:paraId="597D4253" w14:textId="77777777" w:rsidR="003F3C88" w:rsidRDefault="003F3C88" w:rsidP="00DC1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altName w:val="Arial"/>
    <w:charset w:val="00"/>
    <w:family w:val="auto"/>
    <w:pitch w:val="variable"/>
    <w:sig w:usb0="80002007"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 w:name="Hind Siliguri">
    <w:panose1 w:val="02000000000000000000"/>
    <w:charset w:val="00"/>
    <w:family w:val="auto"/>
    <w:pitch w:val="variable"/>
    <w:sig w:usb0="0001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 w:name="Vrinda">
    <w:altName w:val="SolaimanLipi"/>
    <w:panose1 w:val="00000400000000000000"/>
    <w:charset w:val="00"/>
    <w:family w:val="swiss"/>
    <w:pitch w:val="variable"/>
    <w:sig w:usb0="00000003" w:usb1="00000000" w:usb2="00000000" w:usb3="00000000" w:csb0="00000001" w:csb1="00000000"/>
  </w:font>
  <w:font w:name="BornomalaBN">
    <w:panose1 w:val="02000600000000000000"/>
    <w:charset w:val="00"/>
    <w:family w:val="auto"/>
    <w:pitch w:val="variable"/>
    <w:sig w:usb0="80018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32391050"/>
      <w:docPartObj>
        <w:docPartGallery w:val="Page Numbers (Bottom of Page)"/>
        <w:docPartUnique/>
      </w:docPartObj>
    </w:sdtPr>
    <w:sdtEndPr>
      <w:rPr>
        <w:rFonts w:ascii="BornomalaBN" w:hAnsi="BornomalaBN" w:cs="BornomalaBN"/>
      </w:rPr>
    </w:sdtEndPr>
    <w:sdtContent>
      <w:p w14:paraId="0D2378D5" w14:textId="77777777" w:rsidR="00D91DC9" w:rsidRPr="008752B5" w:rsidRDefault="006E539E" w:rsidP="00D91DC9">
        <w:pPr>
          <w:pStyle w:val="Footer"/>
          <w:jc w:val="center"/>
          <w:rPr>
            <w:rFonts w:ascii="BornomalaBN" w:hAnsi="BornomalaBN" w:cs="BornomalaBN"/>
          </w:rPr>
        </w:pPr>
        <w:r w:rsidRPr="008752B5">
          <w:rPr>
            <w:rFonts w:ascii="BornomalaBN" w:hAnsi="BornomalaBN" w:cs="BornomalaBN"/>
          </w:rPr>
          <w:fldChar w:fldCharType="begin"/>
        </w:r>
        <w:r w:rsidRPr="008752B5">
          <w:rPr>
            <w:rFonts w:ascii="BornomalaBN" w:hAnsi="BornomalaBN" w:cs="BornomalaBN"/>
          </w:rPr>
          <w:instrText xml:space="preserve"> PAGE   \* MERGEFORMAT </w:instrText>
        </w:r>
        <w:r w:rsidRPr="008752B5">
          <w:rPr>
            <w:rFonts w:ascii="BornomalaBN" w:hAnsi="BornomalaBN" w:cs="BornomalaBN"/>
          </w:rPr>
          <w:fldChar w:fldCharType="separate"/>
        </w:r>
        <w:r w:rsidRPr="008752B5">
          <w:rPr>
            <w:rFonts w:ascii="BornomalaBN" w:hAnsi="BornomalaBN" w:cs="BornomalaBN"/>
            <w:noProof/>
            <w:rtl/>
          </w:rPr>
          <w:t>2</w:t>
        </w:r>
        <w:r w:rsidRPr="008752B5">
          <w:rPr>
            <w:rFonts w:ascii="BornomalaBN" w:hAnsi="BornomalaBN" w:cs="BornomalaB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94E2D" w14:textId="77777777" w:rsidR="003F3C88" w:rsidRDefault="003F3C88" w:rsidP="00DC1249">
      <w:pPr>
        <w:spacing w:after="0" w:line="240" w:lineRule="auto"/>
      </w:pPr>
      <w:r>
        <w:separator/>
      </w:r>
    </w:p>
  </w:footnote>
  <w:footnote w:type="continuationSeparator" w:id="0">
    <w:p w14:paraId="69D750C2" w14:textId="77777777" w:rsidR="003F3C88" w:rsidRDefault="003F3C88" w:rsidP="00DC12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00"/>
    <w:rsid w:val="00000668"/>
    <w:rsid w:val="00032746"/>
    <w:rsid w:val="000B7526"/>
    <w:rsid w:val="00117C77"/>
    <w:rsid w:val="00126A17"/>
    <w:rsid w:val="00142690"/>
    <w:rsid w:val="00173716"/>
    <w:rsid w:val="001A79EA"/>
    <w:rsid w:val="001D6F87"/>
    <w:rsid w:val="00207D78"/>
    <w:rsid w:val="0026669E"/>
    <w:rsid w:val="00272130"/>
    <w:rsid w:val="002B1184"/>
    <w:rsid w:val="00320ABA"/>
    <w:rsid w:val="00384345"/>
    <w:rsid w:val="003F3C88"/>
    <w:rsid w:val="003F5749"/>
    <w:rsid w:val="00431D6C"/>
    <w:rsid w:val="004377DE"/>
    <w:rsid w:val="004504F3"/>
    <w:rsid w:val="004A792A"/>
    <w:rsid w:val="004F1CE0"/>
    <w:rsid w:val="0052321A"/>
    <w:rsid w:val="005A6071"/>
    <w:rsid w:val="005D164F"/>
    <w:rsid w:val="00606A6D"/>
    <w:rsid w:val="00625E7B"/>
    <w:rsid w:val="00657994"/>
    <w:rsid w:val="00661F5E"/>
    <w:rsid w:val="00696F08"/>
    <w:rsid w:val="006A7A9E"/>
    <w:rsid w:val="006B05A8"/>
    <w:rsid w:val="006E539E"/>
    <w:rsid w:val="007058E9"/>
    <w:rsid w:val="007212BB"/>
    <w:rsid w:val="00775F9A"/>
    <w:rsid w:val="007D3100"/>
    <w:rsid w:val="008752B5"/>
    <w:rsid w:val="008D7B18"/>
    <w:rsid w:val="00992AE2"/>
    <w:rsid w:val="009F5B06"/>
    <w:rsid w:val="00B00548"/>
    <w:rsid w:val="00B308B4"/>
    <w:rsid w:val="00B33CF3"/>
    <w:rsid w:val="00B41030"/>
    <w:rsid w:val="00B54C67"/>
    <w:rsid w:val="00B76767"/>
    <w:rsid w:val="00BD0215"/>
    <w:rsid w:val="00C5190F"/>
    <w:rsid w:val="00D20661"/>
    <w:rsid w:val="00D215EC"/>
    <w:rsid w:val="00D25DD8"/>
    <w:rsid w:val="00D97E41"/>
    <w:rsid w:val="00DC1249"/>
    <w:rsid w:val="00DD3BEC"/>
    <w:rsid w:val="00E043F2"/>
    <w:rsid w:val="00E31625"/>
    <w:rsid w:val="00E5408F"/>
    <w:rsid w:val="00E80ABE"/>
    <w:rsid w:val="00EB7304"/>
    <w:rsid w:val="00F11D59"/>
    <w:rsid w:val="00FA25C8"/>
    <w:rsid w:val="00FB2D18"/>
    <w:rsid w:val="00FF19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A50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249"/>
    <w:pPr>
      <w:bidi/>
      <w:spacing w:after="200" w:line="276" w:lineRule="auto"/>
      <w:jc w:val="both"/>
    </w:pPr>
    <w:rPr>
      <w:rFonts w:ascii="Jameel Noori Nastaleeq" w:hAnsi="Jameel Noori Nastaleeq" w:cs="Jameel Noori Nastaleeq"/>
      <w:sz w:val="24"/>
      <w:szCs w:val="24"/>
      <w:lang w:bidi="ur-PK"/>
    </w:rPr>
  </w:style>
  <w:style w:type="paragraph" w:styleId="Heading1">
    <w:name w:val="heading 1"/>
    <w:aliases w:val="عمومی عربی"/>
    <w:basedOn w:val="Normal"/>
    <w:next w:val="Normal"/>
    <w:link w:val="Heading1Char"/>
    <w:uiPriority w:val="9"/>
    <w:qFormat/>
    <w:rsid w:val="00DC1249"/>
    <w:pPr>
      <w:outlineLvl w:val="0"/>
    </w:pPr>
    <w:rPr>
      <w:rFonts w:ascii="Sakkal Majalla" w:hAnsi="Sakkal Majalla" w:cs="Sakkal Majalla"/>
    </w:rPr>
  </w:style>
  <w:style w:type="paragraph" w:styleId="Heading3">
    <w:name w:val="heading 3"/>
    <w:basedOn w:val="Normal"/>
    <w:next w:val="Normal"/>
    <w:link w:val="Heading3Char"/>
    <w:autoRedefine/>
    <w:uiPriority w:val="9"/>
    <w:unhideWhenUsed/>
    <w:qFormat/>
    <w:rsid w:val="00992AE2"/>
    <w:pPr>
      <w:keepNext/>
      <w:keepLines/>
      <w:bidi w:val="0"/>
      <w:spacing w:before="200" w:after="0"/>
      <w:jc w:val="left"/>
      <w:outlineLvl w:val="2"/>
    </w:pPr>
    <w:rPr>
      <w:rFonts w:ascii="Hind Siliguri" w:eastAsiaTheme="majorEastAsia" w:hAnsi="Hind Siliguri" w:cstheme="majorBidi"/>
      <w:b/>
      <w:bCs/>
      <w:color w:val="4472C4" w:themeColor="accent1"/>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92AE2"/>
    <w:rPr>
      <w:rFonts w:ascii="Hind Siliguri" w:eastAsiaTheme="majorEastAsia" w:hAnsi="Hind Siliguri" w:cstheme="majorBidi"/>
      <w:b/>
      <w:bCs/>
      <w:color w:val="4472C4" w:themeColor="accent1"/>
      <w:sz w:val="24"/>
    </w:rPr>
  </w:style>
  <w:style w:type="character" w:customStyle="1" w:styleId="Heading1Char">
    <w:name w:val="Heading 1 Char"/>
    <w:aliases w:val="عمومی عربی Char"/>
    <w:basedOn w:val="DefaultParagraphFont"/>
    <w:link w:val="Heading1"/>
    <w:uiPriority w:val="9"/>
    <w:rsid w:val="00DC1249"/>
    <w:rPr>
      <w:rFonts w:ascii="Sakkal Majalla" w:hAnsi="Sakkal Majalla" w:cs="Sakkal Majalla"/>
      <w:sz w:val="24"/>
      <w:szCs w:val="24"/>
      <w:lang w:bidi="ur-PK"/>
    </w:rPr>
  </w:style>
  <w:style w:type="paragraph" w:styleId="Footer">
    <w:name w:val="footer"/>
    <w:basedOn w:val="Normal"/>
    <w:link w:val="FooterChar"/>
    <w:uiPriority w:val="99"/>
    <w:unhideWhenUsed/>
    <w:rsid w:val="00DC1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249"/>
    <w:rPr>
      <w:rFonts w:ascii="Jameel Noori Nastaleeq" w:hAnsi="Jameel Noori Nastaleeq" w:cs="Jameel Noori Nastaleeq"/>
      <w:sz w:val="24"/>
      <w:szCs w:val="24"/>
      <w:lang w:bidi="ur-PK"/>
    </w:rPr>
  </w:style>
  <w:style w:type="paragraph" w:styleId="Title">
    <w:name w:val="Title"/>
    <w:basedOn w:val="Normal"/>
    <w:next w:val="Normal"/>
    <w:link w:val="TitleChar"/>
    <w:uiPriority w:val="10"/>
    <w:qFormat/>
    <w:rsid w:val="00DC1249"/>
    <w:pPr>
      <w:pBdr>
        <w:bottom w:val="single" w:sz="4" w:space="1" w:color="auto"/>
      </w:pBdr>
      <w:jc w:val="center"/>
    </w:pPr>
    <w:rPr>
      <w:sz w:val="40"/>
      <w:szCs w:val="40"/>
    </w:rPr>
  </w:style>
  <w:style w:type="character" w:customStyle="1" w:styleId="TitleChar">
    <w:name w:val="Title Char"/>
    <w:basedOn w:val="DefaultParagraphFont"/>
    <w:link w:val="Title"/>
    <w:uiPriority w:val="10"/>
    <w:rsid w:val="00DC1249"/>
    <w:rPr>
      <w:rFonts w:ascii="Jameel Noori Nastaleeq" w:hAnsi="Jameel Noori Nastaleeq" w:cs="Jameel Noori Nastaleeq"/>
      <w:sz w:val="40"/>
      <w:szCs w:val="40"/>
      <w:lang w:bidi="ur-PK"/>
    </w:rPr>
  </w:style>
  <w:style w:type="paragraph" w:styleId="Subtitle">
    <w:name w:val="Subtitle"/>
    <w:aliases w:val="ریلیز نمبر و تاریخ"/>
    <w:basedOn w:val="Normal"/>
    <w:next w:val="Normal"/>
    <w:link w:val="SubtitleChar"/>
    <w:uiPriority w:val="11"/>
    <w:qFormat/>
    <w:rsid w:val="00DC1249"/>
    <w:pPr>
      <w:spacing w:line="240" w:lineRule="atLeast"/>
      <w:contextualSpacing/>
    </w:pPr>
    <w:rPr>
      <w:sz w:val="20"/>
      <w:szCs w:val="20"/>
    </w:rPr>
  </w:style>
  <w:style w:type="character" w:customStyle="1" w:styleId="SubtitleChar">
    <w:name w:val="Subtitle Char"/>
    <w:aliases w:val="ریلیز نمبر و تاریخ Char"/>
    <w:basedOn w:val="DefaultParagraphFont"/>
    <w:link w:val="Subtitle"/>
    <w:uiPriority w:val="11"/>
    <w:rsid w:val="00DC1249"/>
    <w:rPr>
      <w:rFonts w:ascii="Jameel Noori Nastaleeq" w:hAnsi="Jameel Noori Nastaleeq" w:cs="Jameel Noori Nastaleeq"/>
      <w:sz w:val="20"/>
      <w:szCs w:val="20"/>
      <w:lang w:bidi="ur-PK"/>
    </w:rPr>
  </w:style>
  <w:style w:type="paragraph" w:styleId="FootnoteText">
    <w:name w:val="footnote text"/>
    <w:basedOn w:val="Normal"/>
    <w:link w:val="FootnoteTextChar"/>
    <w:uiPriority w:val="99"/>
    <w:semiHidden/>
    <w:unhideWhenUsed/>
    <w:rsid w:val="00DC12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1249"/>
    <w:rPr>
      <w:rFonts w:ascii="Jameel Noori Nastaleeq" w:hAnsi="Jameel Noori Nastaleeq" w:cs="Jameel Noori Nastaleeq"/>
      <w:sz w:val="20"/>
      <w:szCs w:val="20"/>
      <w:lang w:bidi="ur-PK"/>
    </w:rPr>
  </w:style>
  <w:style w:type="character" w:styleId="FootnoteReference">
    <w:name w:val="footnote reference"/>
    <w:basedOn w:val="DefaultParagraphFont"/>
    <w:uiPriority w:val="99"/>
    <w:semiHidden/>
    <w:unhideWhenUsed/>
    <w:rsid w:val="00DC1249"/>
    <w:rPr>
      <w:vertAlign w:val="superscript"/>
    </w:rPr>
  </w:style>
  <w:style w:type="paragraph" w:styleId="Header">
    <w:name w:val="header"/>
    <w:basedOn w:val="Normal"/>
    <w:link w:val="HeaderChar"/>
    <w:uiPriority w:val="99"/>
    <w:unhideWhenUsed/>
    <w:rsid w:val="00F11D59"/>
    <w:pPr>
      <w:tabs>
        <w:tab w:val="center" w:pos="4320"/>
        <w:tab w:val="right" w:pos="8640"/>
      </w:tabs>
      <w:spacing w:after="0" w:line="240" w:lineRule="auto"/>
    </w:pPr>
  </w:style>
  <w:style w:type="character" w:customStyle="1" w:styleId="HeaderChar">
    <w:name w:val="Header Char"/>
    <w:basedOn w:val="DefaultParagraphFont"/>
    <w:link w:val="Header"/>
    <w:uiPriority w:val="99"/>
    <w:rsid w:val="00F11D59"/>
    <w:rPr>
      <w:rFonts w:ascii="Jameel Noori Nastaleeq" w:hAnsi="Jameel Noori Nastaleeq" w:cs="Jameel Noori Nastaleeq"/>
      <w:sz w:val="24"/>
      <w:szCs w:val="24"/>
      <w:lang w:bidi="ur-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4780</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2022-06-07T07:42:00Z</dcterms:created>
  <dcterms:modified xsi:type="dcterms:W3CDTF">2023-04-07T09:59:00Z</dcterms:modified>
</cp:coreProperties>
</file>