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3E" w:rsidRPr="00B5163E" w:rsidRDefault="00B5163E">
      <w:pPr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genietank</w:t>
      </w:r>
      <w:proofErr w:type="spellEnd"/>
      <w:r>
        <w:rPr>
          <w:lang w:val="en-US"/>
        </w:rPr>
        <w:t xml:space="preserve"> also called a </w:t>
      </w:r>
      <w:proofErr w:type="spellStart"/>
      <w:r>
        <w:rPr>
          <w:lang w:val="en-US"/>
        </w:rPr>
        <w:t>buffeltank</w:t>
      </w:r>
      <w:proofErr w:type="spellEnd"/>
      <w:r>
        <w:rPr>
          <w:lang w:val="en-US"/>
        </w:rPr>
        <w:t xml:space="preserve">. This tank is used to recover tanks that are damaged or those that can’t be driven. </w:t>
      </w:r>
      <w:r>
        <w:rPr>
          <w:lang w:val="en-US"/>
        </w:rPr>
        <w:br/>
        <w:t>This one has got 4 motors:</w:t>
      </w:r>
      <w:r>
        <w:rPr>
          <w:lang w:val="en-US"/>
        </w:rPr>
        <w:br/>
        <w:t xml:space="preserve">1 </w:t>
      </w:r>
      <w:proofErr w:type="spellStart"/>
      <w:r>
        <w:rPr>
          <w:lang w:val="en-US"/>
        </w:rPr>
        <w:t>rc</w:t>
      </w:r>
      <w:proofErr w:type="spellEnd"/>
      <w:r>
        <w:rPr>
          <w:lang w:val="en-US"/>
        </w:rPr>
        <w:t xml:space="preserve"> for driving forward and backward</w:t>
      </w:r>
      <w:r>
        <w:rPr>
          <w:lang w:val="en-US"/>
        </w:rPr>
        <w:br/>
        <w:t>1 geared for rotating/steering</w:t>
      </w:r>
      <w:r>
        <w:rPr>
          <w:lang w:val="en-US"/>
        </w:rPr>
        <w:br/>
        <w:t>1 geared for the winch in the front (very strong winch)</w:t>
      </w:r>
      <w:r>
        <w:rPr>
          <w:lang w:val="en-US"/>
        </w:rPr>
        <w:br/>
        <w:t xml:space="preserve">1 </w:t>
      </w:r>
      <w:proofErr w:type="spellStart"/>
      <w:r>
        <w:rPr>
          <w:lang w:val="en-US"/>
        </w:rPr>
        <w:t>micromotor</w:t>
      </w:r>
      <w:proofErr w:type="spellEnd"/>
      <w:r>
        <w:rPr>
          <w:lang w:val="en-US"/>
        </w:rPr>
        <w:t xml:space="preserve"> for the winch on the crane</w:t>
      </w:r>
      <w:r>
        <w:rPr>
          <w:lang w:val="en-US"/>
        </w:rPr>
        <w:br/>
        <w:t>There are 2 pneumatic circuits, 1 for the boom and 1 for the blade at the front.</w:t>
      </w:r>
      <w:r>
        <w:rPr>
          <w:lang w:val="en-US"/>
        </w:rPr>
        <w:br/>
        <w:t>The hook for the crane hangs above the winch/ in front of the driver’s hatch. This hook can also be used for the winch. I made a maintenance hatch on the top at the driver’s area.</w:t>
      </w:r>
    </w:p>
    <w:sectPr w:rsidR="00B5163E" w:rsidRPr="00B5163E" w:rsidSect="005C2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163E"/>
    <w:rsid w:val="005C2B0F"/>
    <w:rsid w:val="00B5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2B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487</Characters>
  <Application>Microsoft Office Word</Application>
  <DocSecurity>0</DocSecurity>
  <Lines>4</Lines>
  <Paragraphs>1</Paragraphs>
  <ScaleCrop>false</ScaleCrop>
  <Company>Prive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Denekamp</dc:creator>
  <cp:keywords/>
  <dc:description/>
  <cp:lastModifiedBy>Tom Denekamp</cp:lastModifiedBy>
  <cp:revision>1</cp:revision>
  <dcterms:created xsi:type="dcterms:W3CDTF">2009-06-05T11:23:00Z</dcterms:created>
  <dcterms:modified xsi:type="dcterms:W3CDTF">2009-06-05T11:31:00Z</dcterms:modified>
</cp:coreProperties>
</file>