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C20A2"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সকল প্রশংসা মহান আল্লাহ তাআলার জন্য</w:t>
      </w:r>
      <w:r w:rsidRPr="00A03C49">
        <w:rPr>
          <w:rFonts w:ascii="BornomalaBN" w:hAnsi="BornomalaBN" w:cs="BornomalaBN"/>
          <w:sz w:val="28"/>
          <w:szCs w:val="28"/>
        </w:rPr>
        <w:t xml:space="preserve">, </w:t>
      </w:r>
      <w:r w:rsidRPr="00A03C49">
        <w:rPr>
          <w:rFonts w:ascii="BornomalaBN" w:hAnsi="BornomalaBN" w:cs="BornomalaBN"/>
          <w:sz w:val="28"/>
          <w:szCs w:val="28"/>
          <w:cs/>
        </w:rPr>
        <w:t>যিনি তাঁর পবিত্র কিতাবে দ্ব্যর্থহীন ভাষায় ঘোষণা করেছেন:</w:t>
      </w:r>
    </w:p>
    <w:p w14:paraId="00FCAA5E" w14:textId="77777777" w:rsidR="004A2E2E" w:rsidRPr="00A03C49" w:rsidRDefault="004A2E2E" w:rsidP="004A2E2E">
      <w:pPr>
        <w:bidi/>
        <w:spacing w:after="120"/>
        <w:jc w:val="both"/>
        <w:rPr>
          <w:rFonts w:ascii="Sakkal Majalla" w:hAnsi="Sakkal Majalla" w:cs="Sakkal Majalla"/>
          <w:b/>
          <w:sz w:val="28"/>
          <w:szCs w:val="28"/>
        </w:rPr>
      </w:pPr>
      <w:r w:rsidRPr="00A03C49">
        <w:rPr>
          <w:rFonts w:ascii="Sakkal Majalla" w:hAnsi="Sakkal Majalla" w:cs="Sakkal Majalla"/>
          <w:b/>
          <w:sz w:val="28"/>
          <w:szCs w:val="28"/>
          <w:rtl/>
        </w:rPr>
        <w:t>وَمَنْ أَظْلَمُ مِمَّن مَّنَعَ مَسَاجِدَ اللَّهِ أَن يُذْكَرَ فِيهَا اسْمُهُ وَسَعَىٰ فِي خَرَابِهَا ۚ أُولَٰئِكَ مَا كَانَ لَهُمْ أَن يَدْخُلُوهَا إِلَّا خَائِفِينَ ۚ لَهُمْ فِي الدُّنْيَا خِزْيٌ وَلَهُمْ فِي الْآخِرَةِ عَذَابٌ عَظِيمٌ</w:t>
      </w:r>
      <w:r w:rsidRPr="00A03C49">
        <w:rPr>
          <w:rFonts w:ascii="Sakkal Majalla" w:hAnsi="Sakkal Majalla" w:cs="Sakkal Majalla"/>
          <w:b/>
          <w:sz w:val="28"/>
          <w:szCs w:val="28"/>
        </w:rPr>
        <w:t xml:space="preserve"> </w:t>
      </w:r>
      <w:r w:rsidRPr="00A03C49">
        <w:rPr>
          <w:rFonts w:ascii="Sakkal Majalla" w:hAnsi="Sakkal Majalla" w:cs="Sakkal Majalla"/>
          <w:b/>
          <w:sz w:val="28"/>
          <w:szCs w:val="28"/>
          <w:cs/>
        </w:rPr>
        <w:t>‎</w:t>
      </w:r>
      <w:r w:rsidRPr="00A03C49">
        <w:rPr>
          <w:rFonts w:ascii="Sakkal Majalla" w:hAnsi="Sakkal Majalla" w:cs="Sakkal Majalla"/>
          <w:b/>
          <w:sz w:val="28"/>
          <w:szCs w:val="28"/>
          <w:rtl/>
        </w:rPr>
        <w:t>﴿١١٤﴾</w:t>
      </w:r>
    </w:p>
    <w:p w14:paraId="78207E82" w14:textId="77777777" w:rsidR="004A2E2E" w:rsidRPr="00A03C49" w:rsidRDefault="004A2E2E" w:rsidP="004A2E2E">
      <w:pPr>
        <w:spacing w:after="120"/>
        <w:jc w:val="both"/>
        <w:rPr>
          <w:rFonts w:ascii="BornomalaBN" w:hAnsi="BornomalaBN" w:cs="BornomalaBN"/>
          <w:sz w:val="28"/>
          <w:szCs w:val="28"/>
          <w:highlight w:val="yellow"/>
        </w:rPr>
      </w:pPr>
      <w:r w:rsidRPr="00A03C49">
        <w:rPr>
          <w:rFonts w:ascii="BornomalaBN" w:hAnsi="BornomalaBN" w:cs="BornomalaBN"/>
          <w:sz w:val="28"/>
          <w:szCs w:val="28"/>
          <w:cs/>
        </w:rPr>
        <w:t>অর্থ: “যে ব্যক্তি আল্লাহর মসজিদসমূহে তাঁর নাম উচ্চারণ করতে বাধা দেয় এবং সেগুলোকে উজাড় করতে চেষ্টা করে</w:t>
      </w:r>
      <w:r w:rsidRPr="00A03C49">
        <w:rPr>
          <w:rFonts w:ascii="BornomalaBN" w:hAnsi="BornomalaBN" w:cs="BornomalaBN"/>
          <w:sz w:val="28"/>
          <w:szCs w:val="28"/>
        </w:rPr>
        <w:t xml:space="preserve">, </w:t>
      </w:r>
      <w:r w:rsidRPr="00A03C49">
        <w:rPr>
          <w:rFonts w:ascii="BornomalaBN" w:hAnsi="BornomalaBN" w:cs="BornomalaBN"/>
          <w:sz w:val="28"/>
          <w:szCs w:val="28"/>
          <w:cs/>
        </w:rPr>
        <w:t>তার চাইতে বড় জালেম আর কে</w:t>
      </w:r>
      <w:r w:rsidRPr="00A03C49">
        <w:rPr>
          <w:rFonts w:ascii="BornomalaBN" w:hAnsi="BornomalaBN" w:cs="BornomalaBN"/>
          <w:sz w:val="28"/>
          <w:szCs w:val="28"/>
        </w:rPr>
        <w:t xml:space="preserve">? </w:t>
      </w:r>
      <w:r w:rsidRPr="00A03C49">
        <w:rPr>
          <w:rFonts w:ascii="BornomalaBN" w:hAnsi="BornomalaBN" w:cs="BornomalaBN"/>
          <w:sz w:val="28"/>
          <w:szCs w:val="28"/>
          <w:cs/>
        </w:rPr>
        <w:t>এদের পক্ষে মসজিদ সমূহে প্রবেশ করা বিধেয় নয়</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অবশ্য ভীত-সন্ত্রস্ত অবস্থায়। ওদের জন্য ইহকালে লাঞ্ছনা এবং পরকালে কঠিন শাস্তি রয়েছে।” </w:t>
      </w:r>
      <w:r w:rsidRPr="00A03C49">
        <w:rPr>
          <w:rFonts w:ascii="BornomalaBN" w:hAnsi="BornomalaBN" w:cs="BornomalaBN"/>
          <w:sz w:val="28"/>
          <w:szCs w:val="28"/>
        </w:rPr>
        <w:t>(</w:t>
      </w:r>
      <w:r w:rsidRPr="00A03C49">
        <w:rPr>
          <w:rFonts w:ascii="BornomalaBN" w:hAnsi="BornomalaBN" w:cs="BornomalaBN"/>
          <w:sz w:val="28"/>
          <w:szCs w:val="28"/>
          <w:cs/>
        </w:rPr>
        <w:t>সূরা বাকারাহ ০২: ১১৪</w:t>
      </w:r>
      <w:r w:rsidRPr="00A03C49">
        <w:rPr>
          <w:rFonts w:ascii="BornomalaBN" w:hAnsi="BornomalaBN" w:cs="BornomalaBN"/>
          <w:sz w:val="28"/>
          <w:szCs w:val="28"/>
        </w:rPr>
        <w:t>)</w:t>
      </w:r>
    </w:p>
    <w:p w14:paraId="11A2416F"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 xml:space="preserve">দরূদ ও সালাম বর্ষিত হোক রাসূল সাল্লাল্লাহু আলাইহি ওয়াসাল্লামের উপর; যাকে তরবারিসহ বিশ্ববাসীর জন্য রহমত স্বরূপ প্রেরণ করা হয়েছে। দরূদ ও সালাম বর্ষিত হোক তাঁর পরিবার ও সাথিবর্গের উপর। </w:t>
      </w:r>
    </w:p>
    <w:p w14:paraId="18B4F640" w14:textId="77777777" w:rsidR="004A2E2E" w:rsidRPr="00E63B3C" w:rsidRDefault="004A2E2E" w:rsidP="004A2E2E">
      <w:pPr>
        <w:spacing w:after="120"/>
        <w:jc w:val="both"/>
        <w:rPr>
          <w:rFonts w:ascii="Hind Siliguri Light" w:hAnsi="Hind Siliguri Light" w:cs="Hind Siliguri Light"/>
          <w:sz w:val="26"/>
          <w:szCs w:val="26"/>
          <w:cs/>
        </w:rPr>
      </w:pPr>
      <w:r w:rsidRPr="00E63B3C">
        <w:rPr>
          <w:rFonts w:ascii="Hind Siliguri Light" w:hAnsi="Hind Siliguri Light" w:cs="Hind Siliguri Light"/>
          <w:sz w:val="26"/>
          <w:szCs w:val="26"/>
          <w:cs/>
        </w:rPr>
        <w:t xml:space="preserve">প্রিয় মুসলিম উম্মাহ! </w:t>
      </w:r>
    </w:p>
    <w:p w14:paraId="7157AE31"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নিশ্চয় মসজিদ ও মাদরাসা হচ্ছে দীন</w:t>
      </w:r>
      <w:r w:rsidRPr="00A03C49">
        <w:rPr>
          <w:rFonts w:ascii="BornomalaBN" w:hAnsi="BornomalaBN" w:cs="BornomalaBN"/>
          <w:sz w:val="28"/>
          <w:szCs w:val="28"/>
        </w:rPr>
        <w:t>,</w:t>
      </w:r>
      <w:r w:rsidRPr="00A03C49">
        <w:rPr>
          <w:rFonts w:ascii="BornomalaBN" w:hAnsi="BornomalaBN" w:cs="BornomalaBN"/>
          <w:sz w:val="28"/>
          <w:szCs w:val="28"/>
          <w:cs/>
        </w:rPr>
        <w:t xml:space="preserve"> ঈমান ও মুসলিম সমাজের কেন্দ্রস্থল ও চালিকাশক্তি। মুসলিমরা এই মসজিদ-মাদরাসা থেকেই তাদের ঐতিহাসিক সকল ভূমিকা ও পদক্ষেপ গ্রহণ করে আসছে। যুগ যুগ ধরে সমাজ গঠন</w:t>
      </w:r>
      <w:r w:rsidRPr="00A03C49">
        <w:rPr>
          <w:rFonts w:ascii="BornomalaBN" w:hAnsi="BornomalaBN" w:cs="BornomalaBN"/>
          <w:sz w:val="28"/>
          <w:szCs w:val="28"/>
        </w:rPr>
        <w:t xml:space="preserve">, </w:t>
      </w:r>
      <w:r w:rsidRPr="00A03C49">
        <w:rPr>
          <w:rFonts w:ascii="BornomalaBN" w:hAnsi="BornomalaBN" w:cs="BornomalaBN"/>
          <w:sz w:val="28"/>
          <w:szCs w:val="28"/>
          <w:cs/>
        </w:rPr>
        <w:t>উম্মাহকে ঐক্যবদ্ধকরণ</w:t>
      </w:r>
      <w:r w:rsidRPr="00A03C49">
        <w:rPr>
          <w:rFonts w:ascii="BornomalaBN" w:hAnsi="BornomalaBN" w:cs="BornomalaBN"/>
          <w:sz w:val="28"/>
          <w:szCs w:val="28"/>
        </w:rPr>
        <w:t>,</w:t>
      </w:r>
      <w:r w:rsidRPr="00A03C49">
        <w:rPr>
          <w:rFonts w:ascii="BornomalaBN" w:hAnsi="BornomalaBN" w:cs="BornomalaBN"/>
          <w:sz w:val="28"/>
          <w:szCs w:val="28"/>
          <w:cs/>
        </w:rPr>
        <w:t xml:space="preserve"> মুসলিমদেরকে দীন ও ঈমানের উপর অটল-অবিচল রাখতে মসজিদের ভূমিকা ছিলো সবচেয়ে বেশি। তাই এই মসজিদ ধ্বংসে এবং মুসলিম হত্যায় ক্রুসেডাররা সর্বদাই বদ্ধপরিকর।</w:t>
      </w:r>
    </w:p>
    <w:p w14:paraId="4BC28FCD"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আজ একদিকে সুদানের নিকৃষ্ট সামরিক বাহিনী</w:t>
      </w:r>
      <w:r w:rsidRPr="00A03C49">
        <w:rPr>
          <w:rFonts w:ascii="BornomalaBN" w:hAnsi="BornomalaBN" w:cs="BornomalaBN"/>
          <w:sz w:val="28"/>
          <w:szCs w:val="28"/>
        </w:rPr>
        <w:t>,</w:t>
      </w:r>
      <w:r w:rsidRPr="00A03C49">
        <w:rPr>
          <w:rFonts w:ascii="BornomalaBN" w:hAnsi="BornomalaBN" w:cs="BornomalaBN"/>
          <w:sz w:val="28"/>
          <w:szCs w:val="28"/>
          <w:cs/>
        </w:rPr>
        <w:t xml:space="preserve"> স্থানীয় মুসলিমদের হত্যা ও তাদের ঘর-বাড়ি ধ্বংস করতে ব্যস্ত।</w:t>
      </w:r>
      <w:r w:rsidRPr="00A03C49">
        <w:rPr>
          <w:rFonts w:ascii="BornomalaBN" w:hAnsi="BornomalaBN" w:cs="BornomalaBN"/>
          <w:sz w:val="28"/>
          <w:szCs w:val="28"/>
        </w:rPr>
        <w:t xml:space="preserve"> </w:t>
      </w:r>
      <w:r w:rsidRPr="00A03C49">
        <w:rPr>
          <w:rFonts w:ascii="BornomalaBN" w:hAnsi="BornomalaBN" w:cs="BornomalaBN"/>
          <w:sz w:val="28"/>
          <w:szCs w:val="28"/>
          <w:cs/>
        </w:rPr>
        <w:t>অন্যদিকে ইতর প্রকৃতির ইথিওপীয়রা</w:t>
      </w:r>
      <w:r w:rsidRPr="00A03C49">
        <w:rPr>
          <w:rFonts w:ascii="BornomalaBN" w:hAnsi="BornomalaBN" w:cs="BornomalaBN"/>
          <w:sz w:val="28"/>
          <w:szCs w:val="28"/>
        </w:rPr>
        <w:t>,</w:t>
      </w:r>
      <w:r w:rsidRPr="00A03C49">
        <w:rPr>
          <w:rFonts w:ascii="BornomalaBN" w:hAnsi="BornomalaBN" w:cs="BornomalaBN"/>
          <w:sz w:val="28"/>
          <w:szCs w:val="28"/>
          <w:cs/>
        </w:rPr>
        <w:t xml:space="preserve"> ভারতীয় মূর্তি ও গো-পূজারিদের আদর্শ গ্রহণ করে</w:t>
      </w:r>
      <w:r w:rsidRPr="00A03C49">
        <w:rPr>
          <w:rFonts w:ascii="BornomalaBN" w:hAnsi="BornomalaBN" w:cs="BornomalaBN"/>
          <w:sz w:val="28"/>
          <w:szCs w:val="28"/>
        </w:rPr>
        <w:t>,</w:t>
      </w:r>
      <w:r w:rsidRPr="00A03C49">
        <w:rPr>
          <w:rFonts w:ascii="BornomalaBN" w:hAnsi="BornomalaBN" w:cs="BornomalaBN"/>
          <w:sz w:val="28"/>
          <w:szCs w:val="28"/>
          <w:cs/>
        </w:rPr>
        <w:t xml:space="preserve"> মুসলিম জনগণের চোখের সামনে তাদের মসজিদগুলোতে ধ্বংসযজ্ঞ চালাচ্ছে।</w:t>
      </w:r>
    </w:p>
    <w:p w14:paraId="02138B03"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এমন সময়ে আরব-বিশ্ব তাদের দিকে সাহায্যের হাত না বাড়িয়ে</w:t>
      </w:r>
      <w:r w:rsidRPr="00A03C49">
        <w:rPr>
          <w:rFonts w:ascii="BornomalaBN" w:hAnsi="BornomalaBN" w:cs="BornomalaBN"/>
          <w:sz w:val="28"/>
          <w:szCs w:val="28"/>
        </w:rPr>
        <w:t>,</w:t>
      </w:r>
      <w:r w:rsidRPr="00A03C49">
        <w:rPr>
          <w:rFonts w:ascii="BornomalaBN" w:hAnsi="BornomalaBN" w:cs="BornomalaBN"/>
          <w:sz w:val="28"/>
          <w:szCs w:val="28"/>
          <w:cs/>
        </w:rPr>
        <w:t xml:space="preserve"> সিরিয়ার রক্ত-খেকোদের স্বাগত ও অভ্যর্থনা জানাতে ব্যস্ত হয়ে আছে! উন্নত রাষ্ট্র গড়ার স্বপ্নে তারা বিভোর! অথচ তাদের পার্শ্ববর্তী দেশ সোমালিয়ায় নিকৃষ্ট আমেরিকার নেতৃত্বাধীন দখলদার</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জোটের সবচেয়ে শক্তিশালী যৌথ বাহিনীর বিরুদ্ধে পবিত্র জিহাদ ফী সাবীলিল্লাহ’র রণ দামামা বেজে উঠেছে। আলহামদু লিল্লাহ। </w:t>
      </w:r>
    </w:p>
    <w:p w14:paraId="42C895E8" w14:textId="36664124"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সোমালিয়ার মুরতাদ শাসক</w:t>
      </w:r>
      <w:r w:rsidRPr="00A03C49">
        <w:rPr>
          <w:rFonts w:ascii="BornomalaBN" w:hAnsi="BornomalaBN" w:cs="BornomalaBN"/>
          <w:sz w:val="28"/>
          <w:szCs w:val="28"/>
        </w:rPr>
        <w:t>,</w:t>
      </w:r>
      <w:r w:rsidRPr="00A03C49">
        <w:rPr>
          <w:rFonts w:ascii="BornomalaBN" w:hAnsi="BornomalaBN" w:cs="BornomalaBN"/>
          <w:sz w:val="28"/>
          <w:szCs w:val="28"/>
          <w:cs/>
        </w:rPr>
        <w:t xml:space="preserve"> ইথিওপিয়া ও উগান্ডাসহ আফ্রিকার অন্যান্য মুসলিমবিদ্বেষী ক্রুসেড রাষ্ট্রের যৌথ বাহিনীর হাজার হাজার সৈন্যকে এই আমেরিকাই </w:t>
      </w:r>
      <w:r w:rsidRPr="00A03C49">
        <w:rPr>
          <w:rFonts w:ascii="BornomalaBN" w:hAnsi="BornomalaBN" w:cs="BornomalaBN"/>
          <w:sz w:val="28"/>
          <w:szCs w:val="28"/>
        </w:rPr>
        <w:t>(</w:t>
      </w:r>
      <w:r w:rsidRPr="00A03C49">
        <w:rPr>
          <w:rFonts w:ascii="BornomalaBN" w:hAnsi="BornomalaBN" w:cs="BornomalaBN"/>
          <w:sz w:val="28"/>
          <w:szCs w:val="28"/>
          <w:cs/>
        </w:rPr>
        <w:t>আফ্রিকান</w:t>
      </w:r>
      <w:r w:rsidRPr="00A03C49">
        <w:rPr>
          <w:rFonts w:ascii="BornomalaBN" w:hAnsi="BornomalaBN" w:cs="BornomalaBN"/>
          <w:sz w:val="28"/>
          <w:szCs w:val="28"/>
        </w:rPr>
        <w:t>)</w:t>
      </w:r>
      <w:r w:rsidRPr="00A03C49">
        <w:rPr>
          <w:rFonts w:ascii="BornomalaBN" w:hAnsi="BornomalaBN" w:cs="BornomalaBN"/>
          <w:sz w:val="28"/>
          <w:szCs w:val="28"/>
          <w:cs/>
        </w:rPr>
        <w:t xml:space="preserve"> জোটের সাথে সম্পৃক্ত করেছে। আমেরিকার পৃষ্ঠপোষকতায় এগিয়ে এসেছে তুরস্ক</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সংযুক্ত আরব আমিরাত ও কাতারের মতো অন্য মুরতাদ রাষ্ট্রগুলো। এই ব্যর্থ রাষ্ট্রগুলো নিজেদের দেশে অশ্লীলতা ও বেহায়াপনায় আকণ্ঠ নিমজ্জিত। </w:t>
      </w:r>
    </w:p>
    <w:p w14:paraId="242BB862" w14:textId="77777777" w:rsidR="004A2E2E" w:rsidRPr="00A03C49" w:rsidRDefault="004A2E2E" w:rsidP="004A2E2E">
      <w:pPr>
        <w:spacing w:after="120"/>
        <w:jc w:val="both"/>
        <w:rPr>
          <w:rFonts w:ascii="BornomalaBN" w:hAnsi="BornomalaBN" w:cs="BornomalaBN"/>
          <w:sz w:val="28"/>
          <w:szCs w:val="28"/>
          <w:rtl/>
          <w:cs/>
        </w:rPr>
      </w:pPr>
      <w:r w:rsidRPr="00A03C49">
        <w:rPr>
          <w:rFonts w:ascii="BornomalaBN" w:hAnsi="BornomalaBN" w:cs="BornomalaBN"/>
          <w:sz w:val="28"/>
          <w:szCs w:val="28"/>
          <w:cs/>
        </w:rPr>
        <w:t>আন্তর্জাতিক ক্রুসেড-শক্তি রাগে অগ্নিশর্মা হয়ে সর্বশক্তি ব্যয় করে আজ মুসলিমদের উপর তাদের হিংস্র থাবা বসাতে চাইছে। তারা আল্লাহর ঘর মসজিদগুলোতে ধ্বংস যজ্ঞ চালাচ্ছে। সেই সাথে ধর্মপ্রাণ মুসল্লিদের হত্যা করছে। এসব দ্বারা</w:t>
      </w:r>
      <w:r w:rsidRPr="00A03C49">
        <w:rPr>
          <w:rFonts w:ascii="BornomalaBN" w:hAnsi="BornomalaBN" w:cs="BornomalaBN"/>
          <w:sz w:val="28"/>
          <w:szCs w:val="28"/>
        </w:rPr>
        <w:t xml:space="preserve"> </w:t>
      </w:r>
      <w:r w:rsidRPr="00A03C49">
        <w:rPr>
          <w:rFonts w:ascii="BornomalaBN" w:hAnsi="BornomalaBN" w:cs="BornomalaBN"/>
          <w:sz w:val="28"/>
          <w:szCs w:val="28"/>
          <w:cs/>
        </w:rPr>
        <w:t>তাদের</w:t>
      </w:r>
      <w:r w:rsidRPr="00A03C49">
        <w:rPr>
          <w:rFonts w:ascii="BornomalaBN" w:hAnsi="BornomalaBN" w:cs="BornomalaBN"/>
          <w:sz w:val="28"/>
          <w:szCs w:val="28"/>
        </w:rPr>
        <w:t xml:space="preserve"> </w:t>
      </w:r>
      <w:r w:rsidRPr="00A03C49">
        <w:rPr>
          <w:rFonts w:ascii="BornomalaBN" w:hAnsi="BornomalaBN" w:cs="BornomalaBN"/>
          <w:sz w:val="28"/>
          <w:szCs w:val="28"/>
          <w:cs/>
        </w:rPr>
        <w:t>পৈশাচিক</w:t>
      </w:r>
      <w:r w:rsidRPr="00A03C49">
        <w:rPr>
          <w:rFonts w:ascii="BornomalaBN" w:hAnsi="BornomalaBN" w:cs="BornomalaBN"/>
          <w:sz w:val="28"/>
          <w:szCs w:val="28"/>
        </w:rPr>
        <w:t xml:space="preserve"> </w:t>
      </w:r>
      <w:r w:rsidRPr="00A03C49">
        <w:rPr>
          <w:rFonts w:ascii="BornomalaBN" w:hAnsi="BornomalaBN" w:cs="BornomalaBN"/>
          <w:sz w:val="28"/>
          <w:szCs w:val="28"/>
          <w:cs/>
        </w:rPr>
        <w:t>চরিত্রের</w:t>
      </w:r>
      <w:r w:rsidRPr="00A03C49">
        <w:rPr>
          <w:rFonts w:ascii="BornomalaBN" w:hAnsi="BornomalaBN" w:cs="BornomalaBN"/>
          <w:sz w:val="28"/>
          <w:szCs w:val="28"/>
        </w:rPr>
        <w:t xml:space="preserve"> </w:t>
      </w:r>
      <w:r w:rsidRPr="00A03C49">
        <w:rPr>
          <w:rFonts w:ascii="BornomalaBN" w:hAnsi="BornomalaBN" w:cs="BornomalaBN"/>
          <w:sz w:val="28"/>
          <w:szCs w:val="28"/>
          <w:cs/>
        </w:rPr>
        <w:t>মুখোশ</w:t>
      </w:r>
      <w:r w:rsidRPr="00A03C49">
        <w:rPr>
          <w:rFonts w:ascii="BornomalaBN" w:hAnsi="BornomalaBN" w:cs="BornomalaBN"/>
          <w:sz w:val="28"/>
          <w:szCs w:val="28"/>
        </w:rPr>
        <w:t xml:space="preserve"> </w:t>
      </w:r>
      <w:r w:rsidRPr="00A03C49">
        <w:rPr>
          <w:rFonts w:ascii="BornomalaBN" w:hAnsi="BornomalaBN" w:cs="BornomalaBN"/>
          <w:sz w:val="28"/>
          <w:szCs w:val="28"/>
          <w:cs/>
        </w:rPr>
        <w:t>উন্মোচিত</w:t>
      </w:r>
      <w:r w:rsidRPr="00A03C49">
        <w:rPr>
          <w:rFonts w:ascii="BornomalaBN" w:hAnsi="BornomalaBN" w:cs="BornomalaBN"/>
          <w:sz w:val="28"/>
          <w:szCs w:val="28"/>
        </w:rPr>
        <w:t xml:space="preserve"> </w:t>
      </w:r>
      <w:r w:rsidRPr="00A03C49">
        <w:rPr>
          <w:rFonts w:ascii="BornomalaBN" w:hAnsi="BornomalaBN" w:cs="BornomalaBN"/>
          <w:sz w:val="28"/>
          <w:szCs w:val="28"/>
          <w:cs/>
        </w:rPr>
        <w:t>হচ্ছে।</w:t>
      </w:r>
    </w:p>
    <w:p w14:paraId="3C4D3C94" w14:textId="77777777" w:rsidR="004A2E2E" w:rsidRPr="00A03C49" w:rsidRDefault="004A2E2E" w:rsidP="004A2E2E">
      <w:pPr>
        <w:spacing w:after="120"/>
        <w:jc w:val="both"/>
        <w:rPr>
          <w:rFonts w:ascii="BornomalaBN" w:hAnsi="BornomalaBN" w:cs="BornomalaBN"/>
          <w:sz w:val="28"/>
          <w:szCs w:val="28"/>
          <w:rtl/>
        </w:rPr>
      </w:pPr>
      <w:r w:rsidRPr="00A03C49">
        <w:rPr>
          <w:rFonts w:ascii="BornomalaBN" w:hAnsi="BornomalaBN" w:cs="BornomalaBN"/>
          <w:sz w:val="28"/>
          <w:szCs w:val="28"/>
          <w:cs/>
        </w:rPr>
        <w:t>তারা আশঙ্কা করছে</w:t>
      </w:r>
      <w:r w:rsidRPr="00A03C49">
        <w:rPr>
          <w:rFonts w:ascii="BornomalaBN" w:hAnsi="BornomalaBN" w:cs="BornomalaBN"/>
          <w:sz w:val="28"/>
          <w:szCs w:val="28"/>
        </w:rPr>
        <w:t xml:space="preserve">, মুসলিম মুজাহিদদের সাথে </w:t>
      </w:r>
      <w:r w:rsidRPr="00A03C49">
        <w:rPr>
          <w:rFonts w:ascii="BornomalaBN" w:hAnsi="BornomalaBN" w:cs="BornomalaBN"/>
          <w:sz w:val="28"/>
          <w:szCs w:val="28"/>
          <w:cs/>
        </w:rPr>
        <w:t>শক্তি-সামর্থ্যের ভারসাম্যের ক্ষেত্রে অচিরেই বিরাট পরিবর্তন আসতে পারে। ফলে তাদের উদ্বেগ ও ভয়-ভীতি আকাশ ছুঁয়েছে। কারণ, অদূর ভবিষ্যতে মুসলিম মুজাহিদদের শক্তির পরিধি এতটাই বৃদ্ধি পেতে পারে যে</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ইথিওপিয়ার মূলকেন্দ্রে ইসলামী জিহাদের পতাকা উড্ডীন হবে। এতে অবশ্য অবাক হবার কিছু নেই। </w:t>
      </w:r>
    </w:p>
    <w:p w14:paraId="7A19BD59"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rPr>
        <w:lastRenderedPageBreak/>
        <w:t xml:space="preserve">ঐতিহাসিক এই অন্যায় মুসলিম-বিদ্বেষ ক্রুসেডারদের মনের গভীরে </w:t>
      </w:r>
      <w:r w:rsidRPr="00A03C49">
        <w:rPr>
          <w:rFonts w:ascii="BornomalaBN" w:hAnsi="BornomalaBN" w:cs="BornomalaBN"/>
          <w:sz w:val="28"/>
          <w:szCs w:val="28"/>
          <w:cs/>
        </w:rPr>
        <w:t>আগে থেকেই</w:t>
      </w:r>
      <w:r w:rsidRPr="00A03C49">
        <w:rPr>
          <w:rFonts w:ascii="BornomalaBN" w:hAnsi="BornomalaBN" w:cs="BornomalaBN"/>
          <w:sz w:val="28"/>
          <w:szCs w:val="28"/>
        </w:rPr>
        <w:t xml:space="preserve"> </w:t>
      </w:r>
      <w:r w:rsidRPr="00A03C49">
        <w:rPr>
          <w:rFonts w:ascii="BornomalaBN" w:hAnsi="BornomalaBN" w:cs="BornomalaBN"/>
          <w:sz w:val="28"/>
          <w:szCs w:val="28"/>
          <w:cs/>
        </w:rPr>
        <w:t>ছিলো</w:t>
      </w:r>
      <w:r w:rsidRPr="00A03C49">
        <w:rPr>
          <w:rFonts w:ascii="BornomalaBN" w:hAnsi="BornomalaBN" w:cs="BornomalaBN"/>
          <w:sz w:val="28"/>
          <w:szCs w:val="28"/>
        </w:rPr>
        <w:t xml:space="preserve">। তাদের শয়তান মনে সেই অন্যায় বিদ্বেষের আগুন </w:t>
      </w:r>
      <w:r w:rsidRPr="00A03C49">
        <w:rPr>
          <w:rFonts w:ascii="BornomalaBN" w:hAnsi="BornomalaBN" w:cs="BornomalaBN"/>
          <w:sz w:val="28"/>
          <w:szCs w:val="28"/>
          <w:cs/>
        </w:rPr>
        <w:t xml:space="preserve">এখন </w:t>
      </w:r>
      <w:r w:rsidRPr="00A03C49">
        <w:rPr>
          <w:rFonts w:ascii="BornomalaBN" w:hAnsi="BornomalaBN" w:cs="BornomalaBN"/>
          <w:sz w:val="28"/>
          <w:szCs w:val="28"/>
        </w:rPr>
        <w:t>দাউদাউ করে জ্বল</w:t>
      </w:r>
      <w:r w:rsidRPr="00A03C49">
        <w:rPr>
          <w:rFonts w:ascii="BornomalaBN" w:hAnsi="BornomalaBN" w:cs="BornomalaBN"/>
          <w:sz w:val="28"/>
          <w:szCs w:val="28"/>
          <w:cs/>
        </w:rPr>
        <w:t>ছে</w:t>
      </w:r>
      <w:r w:rsidRPr="00A03C49">
        <w:rPr>
          <w:rFonts w:ascii="BornomalaBN" w:hAnsi="BornomalaBN" w:cs="BornomalaBN"/>
          <w:sz w:val="28"/>
          <w:szCs w:val="28"/>
        </w:rPr>
        <w:t xml:space="preserve">। আর </w:t>
      </w:r>
      <w:r w:rsidRPr="00A03C49">
        <w:rPr>
          <w:rFonts w:ascii="BornomalaBN" w:hAnsi="BornomalaBN" w:cs="BornomalaBN"/>
          <w:sz w:val="28"/>
          <w:szCs w:val="28"/>
          <w:cs/>
        </w:rPr>
        <w:t>এই বিদ্বেষের জের ধরেই জায়নিস্ট-ক্রুসেডাররা সংখ্যাগরিষ্ঠ পরাজিত মুসলিমদের হত্যা করছে। তাদের মসজিদগুলোতে ধ্বংস যজ্ঞ চালানোর মাধ্যমে ন্যক্কারজনক শত্রুতার বহিঃপ্রকাশ ঘটাচ্ছে। অপরদিকে দুর্বল মুসলিমরা সাহায্যের জন্য আর্তচিৎকার করে যাচ্ছে। কিন্তু তাদের ডাকে সাড়া দেয়ার মতো কেউ নেই</w:t>
      </w:r>
      <w:r w:rsidRPr="00A03C49">
        <w:rPr>
          <w:rFonts w:ascii="BornomalaBN" w:hAnsi="BornomalaBN" w:cs="BornomalaBN"/>
          <w:sz w:val="28"/>
          <w:szCs w:val="28"/>
        </w:rPr>
        <w:t>!</w:t>
      </w:r>
    </w:p>
    <w:p w14:paraId="4881F964"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এ করুণ অবস্থার উল্লেখযোগ্য কারণগুলো হলো - মুসলিম রাষ্ট্রগুলোর নীরবতা</w:t>
      </w:r>
      <w:r w:rsidRPr="00A03C49">
        <w:rPr>
          <w:rFonts w:ascii="BornomalaBN" w:hAnsi="BornomalaBN" w:cs="BornomalaBN"/>
          <w:sz w:val="28"/>
          <w:szCs w:val="28"/>
        </w:rPr>
        <w:t>,</w:t>
      </w:r>
      <w:r w:rsidRPr="00A03C49">
        <w:rPr>
          <w:rFonts w:ascii="BornomalaBN" w:hAnsi="BornomalaBN" w:cs="BornomalaBN"/>
          <w:sz w:val="28"/>
          <w:szCs w:val="28"/>
          <w:cs/>
        </w:rPr>
        <w:t xml:space="preserve"> বিশ্বাসঘাতকতা এবং আন্তর্জাতিক হলুদ মিডিয়ার উপেক্ষা। এটি এমন এক মহা বিপর্যয়</w:t>
      </w:r>
      <w:r w:rsidRPr="00A03C49">
        <w:rPr>
          <w:rFonts w:ascii="BornomalaBN" w:hAnsi="BornomalaBN" w:cs="BornomalaBN"/>
          <w:sz w:val="28"/>
          <w:szCs w:val="28"/>
        </w:rPr>
        <w:t>,</w:t>
      </w:r>
      <w:r w:rsidRPr="00A03C49">
        <w:rPr>
          <w:rFonts w:ascii="BornomalaBN" w:hAnsi="BornomalaBN" w:cs="BornomalaBN"/>
          <w:sz w:val="28"/>
          <w:szCs w:val="28"/>
          <w:cs/>
        </w:rPr>
        <w:t xml:space="preserve"> যা থেকে আল্লাহ ছাড়া আর কেউ উদ্ধার করতে পারবে না। </w:t>
      </w:r>
    </w:p>
    <w:p w14:paraId="3D49471F"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 xml:space="preserve">হায় আফসোস! বিগত কয়েক দিনে খ্রিস্টানরা বিশটির অধিক মসজিদে ধ্বংস যজ্ঞ চালিয়েছে। একই সাথে শত শত মুসল্লিকে হত্যা করেছে। এই মসজিদগুলো আল্লাহর তাকবীর ও তাওহীদের ধ্বনিতে মুখরিত থাকতো। এই ভয়াবহ জুলুম-নির্যাতনের অভিযোগ একমাত্র আল্লাহর কাছেই করছি। </w:t>
      </w:r>
    </w:p>
    <w:p w14:paraId="3F3A4947" w14:textId="77777777" w:rsidR="004A2E2E" w:rsidRPr="00E63B3C" w:rsidRDefault="004A2E2E" w:rsidP="004A2E2E">
      <w:pPr>
        <w:spacing w:after="120"/>
        <w:jc w:val="both"/>
        <w:rPr>
          <w:rFonts w:ascii="Hind Siliguri Light" w:hAnsi="Hind Siliguri Light" w:cs="Hind Siliguri Light"/>
          <w:sz w:val="26"/>
          <w:szCs w:val="26"/>
        </w:rPr>
      </w:pPr>
      <w:r w:rsidRPr="00E63B3C">
        <w:rPr>
          <w:rFonts w:ascii="Hind Siliguri Light" w:hAnsi="Hind Siliguri Light" w:cs="Hind Siliguri Light"/>
          <w:sz w:val="26"/>
          <w:szCs w:val="26"/>
          <w:cs/>
        </w:rPr>
        <w:t xml:space="preserve">প্রিয় মুসলিম উম্মাহ! </w:t>
      </w:r>
    </w:p>
    <w:p w14:paraId="3A19FA8A" w14:textId="33C06426"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 xml:space="preserve">ইথিওপিয়ার মুসলিমরা আজ আপনাদের পক্ষ থেকে সাহায্য ও বিজয়ের সংবাদ শোনার প্রতীক্ষায় রয়েছেন। আপনারা তাদের এ আশ্বাস বাণী শুনাবেন: </w:t>
      </w:r>
      <w:r w:rsidR="00493AB3">
        <w:rPr>
          <w:rFonts w:ascii="BornomalaBN" w:hAnsi="BornomalaBN" w:cs="BornomalaBN" w:hint="cs"/>
          <w:sz w:val="28"/>
          <w:szCs w:val="28"/>
          <w:cs/>
        </w:rPr>
        <w:t>'</w:t>
      </w:r>
      <w:r w:rsidRPr="00A03C49">
        <w:rPr>
          <w:rFonts w:ascii="BornomalaBN" w:hAnsi="BornomalaBN" w:cs="BornomalaBN"/>
          <w:sz w:val="28"/>
          <w:szCs w:val="28"/>
          <w:cs/>
        </w:rPr>
        <w:t>আমরা তোমাদেরকে সর্বস্ব দিয়ে সাহায্য-সহায়তা করবো। প্রতিরোধের দুর্ভেদ্য প্রাচীর গড়ে তুলবো এবং এর জন্য ঐক্যবদ্ধ হবো</w:t>
      </w:r>
      <w:r w:rsidR="00493AB3">
        <w:rPr>
          <w:rFonts w:ascii="BornomalaBN" w:hAnsi="BornomalaBN" w:cs="BornomalaBN" w:hint="cs"/>
          <w:sz w:val="28"/>
          <w:szCs w:val="28"/>
          <w:cs/>
        </w:rPr>
        <w:t>'</w:t>
      </w:r>
      <w:r w:rsidRPr="00A03C49">
        <w:rPr>
          <w:rFonts w:ascii="BornomalaBN" w:hAnsi="BornomalaBN" w:cs="BornomalaBN"/>
          <w:sz w:val="28"/>
          <w:szCs w:val="28"/>
          <w:cs/>
        </w:rPr>
        <w:t xml:space="preserve">। </w:t>
      </w:r>
    </w:p>
    <w:p w14:paraId="11AD607E"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তারা অপেক্ষা করছে যে</w:t>
      </w:r>
      <w:r w:rsidRPr="00A03C49">
        <w:rPr>
          <w:rFonts w:ascii="BornomalaBN" w:hAnsi="BornomalaBN" w:cs="BornomalaBN"/>
          <w:sz w:val="28"/>
          <w:szCs w:val="28"/>
        </w:rPr>
        <w:t xml:space="preserve">, </w:t>
      </w:r>
      <w:r w:rsidRPr="00A03C49">
        <w:rPr>
          <w:rFonts w:ascii="BornomalaBN" w:hAnsi="BornomalaBN" w:cs="BornomalaBN"/>
          <w:sz w:val="28"/>
          <w:szCs w:val="28"/>
          <w:cs/>
        </w:rPr>
        <w:t>আপনারা</w:t>
      </w:r>
      <w:r w:rsidRPr="00A03C49">
        <w:rPr>
          <w:rFonts w:ascii="BornomalaBN" w:hAnsi="BornomalaBN" w:cs="BornomalaBN"/>
          <w:sz w:val="28"/>
          <w:szCs w:val="28"/>
        </w:rPr>
        <w:t xml:space="preserve"> </w:t>
      </w:r>
      <w:r w:rsidRPr="00A03C49">
        <w:rPr>
          <w:rFonts w:ascii="BornomalaBN" w:hAnsi="BornomalaBN" w:cs="BornomalaBN"/>
          <w:sz w:val="28"/>
          <w:szCs w:val="28"/>
          <w:cs/>
        </w:rPr>
        <w:t>তাদের</w:t>
      </w:r>
      <w:r w:rsidRPr="00A03C49">
        <w:rPr>
          <w:rFonts w:ascii="BornomalaBN" w:hAnsi="BornomalaBN" w:cs="BornomalaBN"/>
          <w:sz w:val="28"/>
          <w:szCs w:val="28"/>
        </w:rPr>
        <w:t xml:space="preserve"> </w:t>
      </w:r>
      <w:r w:rsidRPr="00A03C49">
        <w:rPr>
          <w:rFonts w:ascii="BornomalaBN" w:hAnsi="BornomalaBN" w:cs="BornomalaBN"/>
          <w:sz w:val="28"/>
          <w:szCs w:val="28"/>
          <w:cs/>
        </w:rPr>
        <w:t>জন্য</w:t>
      </w:r>
      <w:r w:rsidRPr="00A03C49">
        <w:rPr>
          <w:rFonts w:ascii="BornomalaBN" w:hAnsi="BornomalaBN" w:cs="BornomalaBN"/>
          <w:sz w:val="28"/>
          <w:szCs w:val="28"/>
        </w:rPr>
        <w:t xml:space="preserve"> </w:t>
      </w:r>
      <w:r w:rsidRPr="00A03C49">
        <w:rPr>
          <w:rFonts w:ascii="BornomalaBN" w:hAnsi="BornomalaBN" w:cs="BornomalaBN"/>
          <w:sz w:val="28"/>
          <w:szCs w:val="28"/>
          <w:cs/>
        </w:rPr>
        <w:t>এবং</w:t>
      </w:r>
      <w:r w:rsidRPr="00A03C49">
        <w:rPr>
          <w:rFonts w:ascii="BornomalaBN" w:hAnsi="BornomalaBN" w:cs="BornomalaBN"/>
          <w:sz w:val="28"/>
          <w:szCs w:val="28"/>
        </w:rPr>
        <w:t xml:space="preserve"> </w:t>
      </w:r>
      <w:r w:rsidRPr="00A03C49">
        <w:rPr>
          <w:rFonts w:ascii="BornomalaBN" w:hAnsi="BornomalaBN" w:cs="BornomalaBN"/>
          <w:sz w:val="28"/>
          <w:szCs w:val="28"/>
          <w:cs/>
        </w:rPr>
        <w:t>সমগ্র মুসলিম উম্মাহর জন্য মানবতাবোধ এবং ঈমানী দায়িত্ববোধের উজ্জ্বল দৃষ্টান্ত পেশ করবেন। মুসলিম উম্মাহর পক্ষ থেকে যুগোপযোগী দীনি পদক্ষেপ গ্রহণ করবেন। তাই ‘লা ইলাহা ইল্লাল্লাহ’র কালিমায় বিশ্বাসী এমন কারও জন্য সমীচীন নয় যে</w:t>
      </w:r>
      <w:r w:rsidRPr="00A03C49">
        <w:rPr>
          <w:rFonts w:ascii="BornomalaBN" w:hAnsi="BornomalaBN" w:cs="BornomalaBN"/>
          <w:sz w:val="28"/>
          <w:szCs w:val="28"/>
        </w:rPr>
        <w:t xml:space="preserve">, </w:t>
      </w:r>
      <w:r w:rsidRPr="00A03C49">
        <w:rPr>
          <w:rFonts w:ascii="BornomalaBN" w:hAnsi="BornomalaBN" w:cs="BornomalaBN"/>
          <w:sz w:val="28"/>
          <w:szCs w:val="28"/>
          <w:cs/>
        </w:rPr>
        <w:t>সে মুসলিম উম্মাহর এই সঙ্গিন মুহূর্তে ঈমানী দায়িত্ববোধ ও মানবিক দায়বদ্ধতা থেকে দৃষ্টি ফিরিয়ে রাখবে। এমন বিভীষিকাময় মুহূর্তে নির্জীব</w:t>
      </w:r>
      <w:r w:rsidRPr="00A03C49">
        <w:rPr>
          <w:rFonts w:ascii="BornomalaBN" w:hAnsi="BornomalaBN" w:cs="BornomalaBN"/>
          <w:sz w:val="28"/>
          <w:szCs w:val="28"/>
        </w:rPr>
        <w:t xml:space="preserve">, </w:t>
      </w:r>
      <w:r w:rsidRPr="00A03C49">
        <w:rPr>
          <w:rFonts w:ascii="BornomalaBN" w:hAnsi="BornomalaBN" w:cs="BornomalaBN"/>
          <w:sz w:val="28"/>
          <w:szCs w:val="28"/>
          <w:cs/>
        </w:rPr>
        <w:t>নির্বাক পাথরও বিগলিত হয়ে যায়!</w:t>
      </w:r>
    </w:p>
    <w:p w14:paraId="435B8BE1"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 xml:space="preserve">আমাদের প্রিয় রাসূল সাল্লাল্লাহু আলাইহি ওয়াসাল্লাম বলেছেন: </w:t>
      </w:r>
    </w:p>
    <w:p w14:paraId="2A1202DE" w14:textId="77777777" w:rsidR="004A2E2E" w:rsidRPr="00A03C49" w:rsidRDefault="004A2E2E" w:rsidP="007E1C50">
      <w:pPr>
        <w:bidi/>
        <w:spacing w:after="120"/>
        <w:jc w:val="center"/>
        <w:rPr>
          <w:rFonts w:ascii="Sakkal Majalla" w:hAnsi="Sakkal Majalla" w:cs="Sakkal Majalla"/>
          <w:b/>
          <w:sz w:val="28"/>
          <w:szCs w:val="28"/>
        </w:rPr>
      </w:pPr>
      <w:r w:rsidRPr="00A03C49">
        <w:rPr>
          <w:rFonts w:ascii="BornomalaBN" w:hAnsi="BornomalaBN" w:cs="BornomalaBN"/>
          <w:sz w:val="28"/>
          <w:szCs w:val="28"/>
          <w:rtl/>
        </w:rPr>
        <w:t>‌</w:t>
      </w:r>
      <w:r w:rsidRPr="00A03C49">
        <w:rPr>
          <w:rFonts w:ascii="Sakkal Majalla" w:hAnsi="Sakkal Majalla" w:cs="Sakkal Majalla"/>
          <w:b/>
          <w:sz w:val="28"/>
          <w:szCs w:val="28"/>
          <w:rtl/>
        </w:rPr>
        <w:t>مَثَلُ ‌الْمُؤْمِنِينَ ‌فِي ‌تَوَادِّهِمْ وَتَرَاحُمِهِمْ وَتَعَاطُفِهِمْ مَثَلُ الْجَسَدِ، إِذَا اشْتَكَى مِنْهُ عُضْوٌ تَدَاعَى لَهُ سَائِرُ الْجَسَدِ بِالسَّهَرِ وَالْحُمَّى</w:t>
      </w:r>
      <w:r w:rsidRPr="00A03C49">
        <w:rPr>
          <w:rFonts w:ascii="Sakkal Majalla" w:hAnsi="Sakkal Majalla" w:cs="Sakkal Majalla"/>
          <w:b/>
          <w:sz w:val="28"/>
          <w:szCs w:val="28"/>
        </w:rPr>
        <w:t xml:space="preserve"> .</w:t>
      </w:r>
    </w:p>
    <w:p w14:paraId="1004C71B"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অর্থ: “পরস্পর ভালোবাসা</w:t>
      </w:r>
      <w:r w:rsidRPr="00A03C49">
        <w:rPr>
          <w:rFonts w:ascii="BornomalaBN" w:hAnsi="BornomalaBN" w:cs="BornomalaBN"/>
          <w:sz w:val="28"/>
          <w:szCs w:val="28"/>
        </w:rPr>
        <w:t xml:space="preserve">, </w:t>
      </w:r>
      <w:r w:rsidRPr="00A03C49">
        <w:rPr>
          <w:rFonts w:ascii="BornomalaBN" w:hAnsi="BornomalaBN" w:cs="BornomalaBN"/>
          <w:sz w:val="28"/>
          <w:szCs w:val="28"/>
          <w:cs/>
        </w:rPr>
        <w:t>হৃদ্যতা ও কোমলতার ক্ষেত্রে মুমিনের দৃষ্টান্ত হচ্ছে এক দেহের ন্যায়</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যখন তার কোন অঙ্গ যন্ত্রণা-কাতর হয়, তখন তার পুরো শরীরে অনিদ্রা ও জ্বর অনুভব করে।” </w:t>
      </w:r>
      <w:r w:rsidRPr="00A03C49">
        <w:rPr>
          <w:rFonts w:ascii="BornomalaBN" w:hAnsi="BornomalaBN" w:cs="BornomalaBN" w:hint="cs"/>
          <w:sz w:val="28"/>
          <w:szCs w:val="28"/>
          <w:cs/>
        </w:rPr>
        <w:t>(</w:t>
      </w:r>
      <w:r w:rsidRPr="00A03C49">
        <w:rPr>
          <w:rFonts w:ascii="BornomalaBN" w:hAnsi="BornomalaBN" w:cs="BornomalaBN"/>
          <w:sz w:val="28"/>
          <w:szCs w:val="28"/>
          <w:cs/>
        </w:rPr>
        <w:t>সহীহ মুসলিম</w:t>
      </w:r>
      <w:r w:rsidRPr="00A03C49">
        <w:rPr>
          <w:rFonts w:ascii="BornomalaBN" w:hAnsi="BornomalaBN" w:cs="BornomalaBN"/>
          <w:sz w:val="28"/>
          <w:szCs w:val="28"/>
        </w:rPr>
        <w:t xml:space="preserve"> : </w:t>
      </w:r>
      <w:r w:rsidRPr="00A03C49">
        <w:rPr>
          <w:rFonts w:ascii="BornomalaBN" w:hAnsi="BornomalaBN" w:cs="BornomalaBN"/>
          <w:sz w:val="28"/>
          <w:szCs w:val="28"/>
          <w:cs/>
        </w:rPr>
        <w:t>২৫৮৬</w:t>
      </w:r>
      <w:r w:rsidRPr="00A03C49">
        <w:rPr>
          <w:rFonts w:ascii="BornomalaBN" w:hAnsi="BornomalaBN" w:cs="BornomalaBN" w:hint="cs"/>
          <w:sz w:val="28"/>
          <w:szCs w:val="28"/>
          <w:cs/>
        </w:rPr>
        <w:t>)</w:t>
      </w:r>
    </w:p>
    <w:p w14:paraId="22572316"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 xml:space="preserve">প্রিয় রাসূল সাল্লাল্লাহু আলাইহি ওয়াসাল্লাম আরও বলেছেন: </w:t>
      </w:r>
    </w:p>
    <w:p w14:paraId="03E9D963" w14:textId="77777777" w:rsidR="004A2E2E" w:rsidRPr="00A03C49" w:rsidRDefault="004A2E2E" w:rsidP="007E1C50">
      <w:pPr>
        <w:bidi/>
        <w:spacing w:after="120"/>
        <w:jc w:val="center"/>
        <w:rPr>
          <w:rFonts w:ascii="Sakkal Majalla" w:hAnsi="Sakkal Majalla" w:cs="Sakkal Majalla"/>
          <w:b/>
          <w:sz w:val="28"/>
          <w:szCs w:val="28"/>
        </w:rPr>
      </w:pPr>
      <w:r w:rsidRPr="00A03C49">
        <w:rPr>
          <w:rFonts w:ascii="Sakkal Majalla" w:hAnsi="Sakkal Majalla" w:cs="Sakkal Majalla"/>
          <w:b/>
          <w:sz w:val="28"/>
          <w:szCs w:val="28"/>
          <w:rtl/>
        </w:rPr>
        <w:t>وَمَنْ فَرَّجَ عَنْ مُسْلِمٍ كُرْبَةً فَرَّجَ اللَّهُ عَنْهُ كُرْبَةً مِنْ كُرُبَاتِ يَوْمِ الْقِيَامَةِ، وَمَنْ سَتَرَ مُسْلِمًا سَتَرَهُ اللَّهُ يَوْمَ الْقِيَامَةِ .‏</w:t>
      </w:r>
    </w:p>
    <w:p w14:paraId="3D456F00"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অর্থ: “যে ব্যক্তি কোন মুসলিমের কোন দুঃখ-কষ্ট দূর করে দিবে</w:t>
      </w:r>
      <w:r w:rsidRPr="00A03C49">
        <w:rPr>
          <w:rFonts w:ascii="BornomalaBN" w:hAnsi="BornomalaBN" w:cs="BornomalaBN"/>
          <w:sz w:val="28"/>
          <w:szCs w:val="28"/>
        </w:rPr>
        <w:t>,</w:t>
      </w:r>
      <w:r w:rsidRPr="00A03C49">
        <w:rPr>
          <w:rFonts w:ascii="BornomalaBN" w:hAnsi="BornomalaBN" w:cs="BornomalaBN"/>
          <w:sz w:val="28"/>
          <w:szCs w:val="28"/>
          <w:cs/>
        </w:rPr>
        <w:t xml:space="preserve"> আল্লাহ তাআলা কিয়ামতের দিন তার কষ্ট লাঘব করে দিবেন।” </w:t>
      </w:r>
      <w:r w:rsidRPr="00A03C49">
        <w:rPr>
          <w:rFonts w:ascii="BornomalaBN" w:hAnsi="BornomalaBN" w:cs="BornomalaBN" w:hint="cs"/>
          <w:sz w:val="28"/>
          <w:szCs w:val="28"/>
          <w:cs/>
        </w:rPr>
        <w:t>(</w:t>
      </w:r>
      <w:r w:rsidRPr="00A03C49">
        <w:rPr>
          <w:rFonts w:ascii="BornomalaBN" w:hAnsi="BornomalaBN" w:cs="BornomalaBN"/>
          <w:sz w:val="28"/>
          <w:szCs w:val="28"/>
          <w:cs/>
        </w:rPr>
        <w:t xml:space="preserve">সহীহ বুখারী </w:t>
      </w:r>
      <w:r w:rsidRPr="00A03C49">
        <w:rPr>
          <w:rFonts w:ascii="BornomalaBN" w:hAnsi="BornomalaBN" w:cs="BornomalaBN"/>
          <w:sz w:val="28"/>
          <w:szCs w:val="28"/>
        </w:rPr>
        <w:t>:</w:t>
      </w:r>
      <w:r w:rsidRPr="00A03C49">
        <w:rPr>
          <w:rFonts w:ascii="BornomalaBN" w:hAnsi="BornomalaBN" w:cs="BornomalaBN"/>
          <w:sz w:val="28"/>
          <w:szCs w:val="28"/>
          <w:cs/>
        </w:rPr>
        <w:t xml:space="preserve"> ২৪৪২</w:t>
      </w:r>
      <w:r w:rsidRPr="00A03C49">
        <w:rPr>
          <w:rFonts w:ascii="BornomalaBN" w:hAnsi="BornomalaBN" w:cs="BornomalaBN" w:hint="cs"/>
          <w:sz w:val="28"/>
          <w:szCs w:val="28"/>
          <w:cs/>
        </w:rPr>
        <w:t>)</w:t>
      </w:r>
    </w:p>
    <w:p w14:paraId="2BC02A25"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আমরা পুরো বিশ্বের মুসলিম উম্মাহকে উদাত্ত আহ্বান জানাচ্ছি</w:t>
      </w:r>
      <w:r w:rsidRPr="00A03C49">
        <w:rPr>
          <w:rFonts w:ascii="BornomalaBN" w:hAnsi="BornomalaBN" w:cs="BornomalaBN"/>
          <w:sz w:val="28"/>
          <w:szCs w:val="28"/>
        </w:rPr>
        <w:t xml:space="preserve">, </w:t>
      </w:r>
      <w:r w:rsidRPr="00A03C49">
        <w:rPr>
          <w:rFonts w:ascii="BornomalaBN" w:hAnsi="BornomalaBN" w:cs="BornomalaBN"/>
          <w:sz w:val="28"/>
          <w:szCs w:val="28"/>
          <w:cs/>
        </w:rPr>
        <w:t>তারা যেন তাদের উপর অর্পিত</w:t>
      </w:r>
      <w:r w:rsidRPr="00A03C49">
        <w:rPr>
          <w:rFonts w:ascii="BornomalaBN" w:hAnsi="BornomalaBN" w:cs="BornomalaBN"/>
          <w:sz w:val="28"/>
          <w:szCs w:val="28"/>
        </w:rPr>
        <w:t>,</w:t>
      </w:r>
      <w:r w:rsidRPr="00A03C49">
        <w:rPr>
          <w:rFonts w:ascii="BornomalaBN" w:hAnsi="BornomalaBN" w:cs="BornomalaBN"/>
          <w:sz w:val="28"/>
          <w:szCs w:val="28"/>
          <w:cs/>
        </w:rPr>
        <w:t xml:space="preserve"> ইথিওপিয়ার মুসলিমদের সহযোগিতার গুরু দায়িত্ব আদায়ে সচেষ্ট হন। </w:t>
      </w:r>
    </w:p>
    <w:p w14:paraId="061D8A70" w14:textId="5524D022"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lastRenderedPageBreak/>
        <w:t>আমাদের এই উদাত্ত আহ্বানের প্রধান সম্বোধিত ব্যক্তিরা হচ্ছেন</w:t>
      </w:r>
      <w:r w:rsidRPr="00A03C49">
        <w:rPr>
          <w:rFonts w:ascii="BornomalaBN" w:hAnsi="BornomalaBN" w:cs="BornomalaBN"/>
          <w:sz w:val="28"/>
          <w:szCs w:val="28"/>
        </w:rPr>
        <w:t xml:space="preserve">, </w:t>
      </w:r>
      <w:r w:rsidRPr="00A03C49">
        <w:rPr>
          <w:rFonts w:ascii="BornomalaBN" w:hAnsi="BornomalaBN" w:cs="BornomalaBN"/>
          <w:sz w:val="28"/>
          <w:szCs w:val="28"/>
          <w:cs/>
        </w:rPr>
        <w:t>আফ্রিকা মহাদেশের সকল প্রান্তের উলামায়ে কেরাম</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সমাজ সেবক ও আল্লাহর রাস্তার মুজাহিদগণ। বিশেষত আত্মমর্যাদা সম্পন্ন সোমালিয়ার উলামায়ে কেরাম ও মুজাহিদগণ। কেননা, ইসলাম ও </w:t>
      </w:r>
      <w:r w:rsidR="00493AB3">
        <w:rPr>
          <w:rFonts w:ascii="BornomalaBN" w:hAnsi="BornomalaBN" w:cs="BornomalaBN"/>
          <w:sz w:val="28"/>
          <w:szCs w:val="28"/>
          <w:cs/>
        </w:rPr>
        <w:t>মুসলিম</w:t>
      </w:r>
      <w:r w:rsidRPr="00A03C49">
        <w:rPr>
          <w:rFonts w:ascii="BornomalaBN" w:hAnsi="BornomalaBN" w:cs="BornomalaBN"/>
          <w:sz w:val="28"/>
          <w:szCs w:val="28"/>
          <w:cs/>
        </w:rPr>
        <w:t xml:space="preserve">দের সহায়তার ক্ষেত্রে আল্লাহ তাআলার পর তারাই সবচেয়ে প্রত্যাশিত ব্যক্তিত্ব। </w:t>
      </w:r>
    </w:p>
    <w:p w14:paraId="3654989F"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 xml:space="preserve">আমরা আশাবাদী - সোমালিয়ায় মুসলিম উম্মাহর সঙ্কট নিরসনে, তাদের ক্ষত উপশমে এবং ব্যথার প্রতিষেধকের ক্ষেত্রে </w:t>
      </w:r>
      <w:r w:rsidRPr="00A03C49">
        <w:rPr>
          <w:rFonts w:ascii="BornomalaBN" w:hAnsi="BornomalaBN" w:cs="BornomalaBN"/>
          <w:sz w:val="28"/>
          <w:szCs w:val="28"/>
        </w:rPr>
        <w:t>-</w:t>
      </w:r>
      <w:r w:rsidRPr="00A03C49">
        <w:rPr>
          <w:rFonts w:ascii="BornomalaBN" w:hAnsi="BornomalaBN" w:cs="BornomalaBN"/>
          <w:sz w:val="28"/>
          <w:szCs w:val="28"/>
          <w:cs/>
        </w:rPr>
        <w:t xml:space="preserve"> সোমালিয়ার উলামায়ে কেরাম ও মুজাহিদরাই যথেষ্ট। তারা সোমালিয়ার জিহাদকে এমন স্তর পর্যন্ত পৌঁছাতে পারবেন, যা দ্বারা সোমালিয়ার ‍মুসলিমদের ইজ্জত-আব্রু</w:t>
      </w:r>
      <w:r w:rsidRPr="00A03C49">
        <w:rPr>
          <w:rFonts w:ascii="BornomalaBN" w:hAnsi="BornomalaBN" w:cs="BornomalaBN"/>
          <w:sz w:val="28"/>
          <w:szCs w:val="28"/>
        </w:rPr>
        <w:t>,</w:t>
      </w:r>
      <w:r w:rsidRPr="00A03C49">
        <w:rPr>
          <w:rFonts w:ascii="BornomalaBN" w:hAnsi="BornomalaBN" w:cs="BornomalaBN"/>
          <w:sz w:val="28"/>
          <w:szCs w:val="28"/>
          <w:cs/>
        </w:rPr>
        <w:t xml:space="preserve"> মসজিদ ও ইবাদতখানাগুলোর সম্মান রক্ষা পাবে। </w:t>
      </w:r>
    </w:p>
    <w:p w14:paraId="666FCC7F" w14:textId="77777777" w:rsidR="004A2E2E" w:rsidRPr="00A03C49" w:rsidRDefault="004A2E2E" w:rsidP="004A2E2E">
      <w:pPr>
        <w:spacing w:after="120"/>
        <w:jc w:val="both"/>
        <w:rPr>
          <w:rFonts w:ascii="BornomalaBN" w:hAnsi="BornomalaBN" w:cs="BornomalaBN"/>
          <w:sz w:val="28"/>
          <w:szCs w:val="28"/>
          <w:rtl/>
        </w:rPr>
      </w:pPr>
      <w:r w:rsidRPr="00A03C49">
        <w:rPr>
          <w:rFonts w:ascii="BornomalaBN" w:hAnsi="BornomalaBN" w:cs="BornomalaBN"/>
          <w:sz w:val="28"/>
          <w:szCs w:val="28"/>
          <w:cs/>
        </w:rPr>
        <w:t>এক্ষেত্রে আমরা সোমালিয়ার উলামায়ে কেরাম এবং মুসলিম উম্মাহর মুজাহিদদের উপর নির্ভর করতে পারি।</w:t>
      </w:r>
      <w:r w:rsidRPr="00A03C49">
        <w:rPr>
          <w:rFonts w:ascii="BornomalaBN" w:hAnsi="BornomalaBN" w:cs="BornomalaBN"/>
          <w:sz w:val="28"/>
          <w:szCs w:val="28"/>
        </w:rPr>
        <w:t xml:space="preserve"> এছাড়া </w:t>
      </w:r>
      <w:r w:rsidRPr="00A03C49">
        <w:rPr>
          <w:rFonts w:ascii="BornomalaBN" w:hAnsi="BornomalaBN" w:cs="BornomalaBN"/>
          <w:sz w:val="28"/>
          <w:szCs w:val="28"/>
          <w:cs/>
        </w:rPr>
        <w:t>অন্য কারও উপর নয়</w:t>
      </w:r>
      <w:r w:rsidRPr="00A03C49">
        <w:rPr>
          <w:rFonts w:ascii="BornomalaBN" w:hAnsi="BornomalaBN" w:cs="BornomalaBN"/>
          <w:sz w:val="28"/>
          <w:szCs w:val="28"/>
        </w:rPr>
        <w:t xml:space="preserve">। </w:t>
      </w:r>
      <w:r w:rsidRPr="00A03C49">
        <w:rPr>
          <w:rFonts w:ascii="BornomalaBN" w:hAnsi="BornomalaBN" w:cs="BornomalaBN"/>
          <w:sz w:val="28"/>
          <w:szCs w:val="28"/>
          <w:cs/>
        </w:rPr>
        <w:t>না সোমালিয়ার শাসকদের উপর</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না তাদের রাজনৈতিক পলিসির উপর। </w:t>
      </w:r>
    </w:p>
    <w:p w14:paraId="6A0521F0"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অন্যদিকে আমরা মুসলিম উম্মাহকে আহ্বান করছি</w:t>
      </w:r>
      <w:r w:rsidRPr="00A03C49">
        <w:rPr>
          <w:rFonts w:ascii="BornomalaBN" w:hAnsi="BornomalaBN" w:cs="BornomalaBN"/>
          <w:sz w:val="28"/>
          <w:szCs w:val="28"/>
        </w:rPr>
        <w:t xml:space="preserve">, </w:t>
      </w:r>
      <w:r w:rsidRPr="00A03C49">
        <w:rPr>
          <w:rFonts w:ascii="BornomalaBN" w:hAnsi="BornomalaBN" w:cs="BornomalaBN"/>
          <w:sz w:val="28"/>
          <w:szCs w:val="28"/>
          <w:cs/>
        </w:rPr>
        <w:t>তারা যেন সোমালিয়ার ‘হারাকাতুশ-শাবাব আল মুজাহিদীন’ এর মুজাহিদ ভাইদের সহায়তায় এগিয়ে আসেন। কেননা</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সোমালিয়ার মুজাহিদরা স্বদেশে প্রতিরোধ গড়ে তুলতে এবং প্রতিপক্ষের শক্তি হ্রাসে পারদর্শী। আলহামদুলিল্লাহ। তারা ইতর প্রকৃতির ইথিওপীয়দের শিক্ষা দিতে এবং তাদের যথাযথ পাওনা বুঝিয়ে দিতেও সক্ষম। তাদের ক্ষেত্রে আল্লাহর এই বাণী প্রয়োগযোগ্য: </w:t>
      </w:r>
    </w:p>
    <w:p w14:paraId="61F3F36A" w14:textId="77777777" w:rsidR="004A2E2E" w:rsidRPr="00A03C49" w:rsidRDefault="004A2E2E" w:rsidP="004A2E2E">
      <w:pPr>
        <w:bidi/>
        <w:spacing w:after="120"/>
        <w:jc w:val="center"/>
        <w:rPr>
          <w:rFonts w:ascii="Sakkal Majalla" w:hAnsi="Sakkal Majalla" w:cs="Sakkal Majalla"/>
          <w:b/>
          <w:sz w:val="28"/>
          <w:szCs w:val="28"/>
        </w:rPr>
      </w:pPr>
      <w:r w:rsidRPr="00A03C49">
        <w:rPr>
          <w:rFonts w:ascii="Sakkal Majalla" w:hAnsi="Sakkal Majalla" w:cs="Sakkal Majalla"/>
          <w:b/>
          <w:sz w:val="28"/>
          <w:szCs w:val="28"/>
          <w:rtl/>
        </w:rPr>
        <w:t xml:space="preserve">أُولَٰئِكَ مَا كَانَ لَهُمْ أَن يَدْخُلُوهَا إِلَّا خَائِفِينَ ۚ لَهُمْ فِي الدُّنْيَا خِزْيٌ </w:t>
      </w:r>
      <w:r w:rsidRPr="00A03C49">
        <w:rPr>
          <w:rFonts w:ascii="Sakkal Majalla" w:hAnsi="Sakkal Majalla" w:cs="Sakkal Majalla"/>
          <w:b/>
          <w:sz w:val="28"/>
          <w:szCs w:val="28"/>
        </w:rPr>
        <w:t xml:space="preserve">… </w:t>
      </w:r>
      <w:r w:rsidRPr="00A03C49">
        <w:rPr>
          <w:rFonts w:ascii="Sakkal Majalla" w:hAnsi="Sakkal Majalla" w:cs="Sakkal Majalla"/>
          <w:b/>
          <w:sz w:val="28"/>
          <w:szCs w:val="28"/>
          <w:cs/>
        </w:rPr>
        <w:t>‎</w:t>
      </w:r>
      <w:r w:rsidRPr="00A03C49">
        <w:rPr>
          <w:rFonts w:ascii="Sakkal Majalla" w:hAnsi="Sakkal Majalla" w:cs="Sakkal Majalla"/>
          <w:b/>
          <w:sz w:val="28"/>
          <w:szCs w:val="28"/>
          <w:rtl/>
        </w:rPr>
        <w:t>﴿١١٤﴾</w:t>
      </w:r>
    </w:p>
    <w:p w14:paraId="66CE13AE" w14:textId="77777777" w:rsidR="004A2E2E" w:rsidRPr="00A03C49" w:rsidRDefault="004A2E2E" w:rsidP="004A2E2E">
      <w:pPr>
        <w:spacing w:after="120"/>
        <w:jc w:val="both"/>
        <w:rPr>
          <w:rFonts w:ascii="BornomalaBN" w:hAnsi="BornomalaBN" w:cs="BornomalaBN"/>
          <w:sz w:val="28"/>
          <w:szCs w:val="28"/>
          <w:highlight w:val="yellow"/>
        </w:rPr>
      </w:pPr>
      <w:r w:rsidRPr="00A03C49">
        <w:rPr>
          <w:rFonts w:ascii="BornomalaBN" w:hAnsi="BornomalaBN" w:cs="BornomalaBN"/>
          <w:sz w:val="28"/>
          <w:szCs w:val="28"/>
          <w:cs/>
        </w:rPr>
        <w:t>অর্থ: “এদের পক্ষে মসজিদ সমূহে প্রবেশ করা বিধেয় নয়</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অবশ্য ভীত-সন্ত্রস্ত অবস্থায়। ওদের জন্য ইহকালে লাঞ্ছনা রয়েছে...” </w:t>
      </w:r>
      <w:r w:rsidRPr="00A03C49">
        <w:rPr>
          <w:rFonts w:ascii="BornomalaBN" w:hAnsi="BornomalaBN" w:cs="BornomalaBN" w:hint="cs"/>
          <w:sz w:val="28"/>
          <w:szCs w:val="28"/>
          <w:cs/>
        </w:rPr>
        <w:t xml:space="preserve"> (</w:t>
      </w:r>
      <w:r w:rsidRPr="00A03C49">
        <w:rPr>
          <w:rFonts w:ascii="BornomalaBN" w:hAnsi="BornomalaBN" w:cs="BornomalaBN"/>
          <w:sz w:val="28"/>
          <w:szCs w:val="28"/>
          <w:cs/>
        </w:rPr>
        <w:t>সূরা বাকারাহ ০২:১১৪</w:t>
      </w:r>
      <w:r w:rsidRPr="00A03C49">
        <w:rPr>
          <w:rFonts w:ascii="BornomalaBN" w:hAnsi="BornomalaBN" w:cs="BornomalaBN" w:hint="cs"/>
          <w:sz w:val="28"/>
          <w:szCs w:val="28"/>
          <w:cs/>
        </w:rPr>
        <w:t>)</w:t>
      </w:r>
    </w:p>
    <w:p w14:paraId="0AD5E2D0"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উল্লেখিত আয়াতের ব্যাখ্যায় উলামায়ে কেরাম বলেন: এটি যদিও বাক্য হিসেবে আল-জুমলাতুল খাবরিয়্যাহ</w:t>
      </w:r>
      <w:r w:rsidRPr="00A03C49">
        <w:rPr>
          <w:rFonts w:ascii="BornomalaBN" w:hAnsi="BornomalaBN" w:cs="BornomalaBN"/>
          <w:sz w:val="28"/>
          <w:szCs w:val="28"/>
        </w:rPr>
        <w:t>, (</w:t>
      </w:r>
      <w:r w:rsidRPr="00A03C49">
        <w:rPr>
          <w:rFonts w:ascii="BornomalaBN" w:hAnsi="BornomalaBN" w:cs="BornomalaBN"/>
          <w:sz w:val="28"/>
          <w:szCs w:val="28"/>
          <w:cs/>
        </w:rPr>
        <w:t xml:space="preserve">সংবাদমূলক বাক্য) কিন্তু এটি আদেশমূলক অর্থে ব্যবহৃত হয়েছে। এই আয়াতের মর্ম হচ্ছে: তোমরা তাদেরকে জিহাদের মাধ্যমে পরাস্ত করো। </w:t>
      </w:r>
    </w:p>
    <w:p w14:paraId="4A6B0EEB"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সুতরাং হত্যা থেকে শঙ্কা মুক্ত হয়ে মুশরিকদের জন্য মসজিদে প্রবেশ করার বৈধতা নেই। কারণ</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যেকোনো মুহূর্তে মুশরিকদের উপর মুসলিমদের পক্ষ থেকে আল্লাহর আযাব ও গজব নাযিল হতে পারে। </w:t>
      </w:r>
    </w:p>
    <w:p w14:paraId="58A9A736" w14:textId="77777777" w:rsidR="00A03C49"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 xml:space="preserve">মুসলিম উম্মাহর উলামায়ে কেরামের উপরোক্ত বক্তব্য প্রত্যেক এমন ব্যক্তির ক্ষেত্রে প্রযোজ্য হবে, যে আল্লাহর ঘর মসজিদে তাঁর ইবাদত করতে মানুষকে বারণ করে। সুতরাং নিছক ইবাদত থেকে বারণ করাই সর্বসম্মতিক্রমে মসজিদ ধ্বংসের অপচেষ্টার নামান্তর। কেননা মসজিদ আবাদ হয় তাতে ইবাদত করার মাধ্যমে। সুতরাং মসজিদে ধ্বংস যজ্ঞ চালানো এবং মুসল্লিদের হত্যা করা কতইনা জঘন্যতম অপরাধ! </w:t>
      </w:r>
    </w:p>
    <w:p w14:paraId="06753FCE" w14:textId="465F7F76"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পরিশেষে আমরা বলতে চাই</w:t>
      </w:r>
      <w:r w:rsidRPr="00A03C49">
        <w:rPr>
          <w:rFonts w:ascii="BornomalaBN" w:hAnsi="BornomalaBN" w:cs="BornomalaBN"/>
          <w:sz w:val="28"/>
          <w:szCs w:val="28"/>
        </w:rPr>
        <w:t xml:space="preserve">; </w:t>
      </w:r>
    </w:p>
    <w:p w14:paraId="5B1D6400" w14:textId="77777777" w:rsidR="004A2E2E" w:rsidRPr="00A03C49" w:rsidRDefault="004A2E2E" w:rsidP="004A2E2E">
      <w:pPr>
        <w:spacing w:after="120"/>
        <w:jc w:val="both"/>
        <w:rPr>
          <w:rFonts w:ascii="Hind Siliguri Light" w:hAnsi="Hind Siliguri Light" w:cs="Hind Siliguri Light"/>
          <w:sz w:val="28"/>
          <w:szCs w:val="28"/>
          <w:cs/>
        </w:rPr>
      </w:pPr>
      <w:r w:rsidRPr="00A03C49">
        <w:rPr>
          <w:rFonts w:ascii="Hind Siliguri Light" w:hAnsi="Hind Siliguri Light" w:cs="Hind Siliguri Light"/>
          <w:sz w:val="28"/>
          <w:szCs w:val="28"/>
        </w:rPr>
        <w:t xml:space="preserve">হে </w:t>
      </w:r>
      <w:r w:rsidRPr="00A03C49">
        <w:rPr>
          <w:rFonts w:ascii="Hind Siliguri Light" w:hAnsi="Hind Siliguri Light" w:cs="Hind Siliguri Light"/>
          <w:sz w:val="28"/>
          <w:szCs w:val="28"/>
          <w:cs/>
        </w:rPr>
        <w:t xml:space="preserve">প্রিয় মুসলিম উম্মাহ! </w:t>
      </w:r>
    </w:p>
    <w:p w14:paraId="11924D9D"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আপনারা জেনে রাখুন-</w:t>
      </w:r>
      <w:r w:rsidRPr="00A03C49">
        <w:rPr>
          <w:rFonts w:ascii="BornomalaBN" w:hAnsi="BornomalaBN" w:cs="BornomalaBN"/>
          <w:sz w:val="28"/>
          <w:szCs w:val="28"/>
        </w:rPr>
        <w:t xml:space="preserve"> </w:t>
      </w:r>
    </w:p>
    <w:p w14:paraId="34B82BF2" w14:textId="77777777" w:rsidR="004A2E2E" w:rsidRPr="00A03C49" w:rsidRDefault="004A2E2E" w:rsidP="004A2E2E">
      <w:pPr>
        <w:spacing w:after="120"/>
        <w:jc w:val="both"/>
        <w:rPr>
          <w:rFonts w:ascii="BornomalaBN" w:hAnsi="BornomalaBN" w:cs="BornomalaBN"/>
          <w:sz w:val="28"/>
          <w:szCs w:val="28"/>
        </w:rPr>
      </w:pPr>
      <w:r w:rsidRPr="00A03C49">
        <w:rPr>
          <w:rFonts w:ascii="BornomalaBN" w:hAnsi="BornomalaBN" w:cs="BornomalaBN"/>
          <w:sz w:val="28"/>
          <w:szCs w:val="28"/>
          <w:cs/>
        </w:rPr>
        <w:t>নিশ্চয় এটি আল্লাহর ঘর মসজিদগুলোর বিরুদ্ধে একটি বৈশ্বিক ক্রুসেড যুদ্ধ। এটি সামাজিক</w:t>
      </w:r>
      <w:r w:rsidRPr="00A03C49">
        <w:rPr>
          <w:rFonts w:ascii="BornomalaBN" w:hAnsi="BornomalaBN" w:cs="BornomalaBN"/>
          <w:sz w:val="28"/>
          <w:szCs w:val="28"/>
        </w:rPr>
        <w:t xml:space="preserve">, </w:t>
      </w:r>
      <w:r w:rsidRPr="00A03C49">
        <w:rPr>
          <w:rFonts w:ascii="BornomalaBN" w:hAnsi="BornomalaBN" w:cs="BornomalaBN"/>
          <w:sz w:val="28"/>
          <w:szCs w:val="28"/>
          <w:cs/>
        </w:rPr>
        <w:t>রাজনৈতিক</w:t>
      </w:r>
      <w:r w:rsidRPr="00A03C49">
        <w:rPr>
          <w:rFonts w:ascii="BornomalaBN" w:hAnsi="BornomalaBN" w:cs="BornomalaBN"/>
          <w:sz w:val="28"/>
          <w:szCs w:val="28"/>
        </w:rPr>
        <w:t xml:space="preserve">, </w:t>
      </w:r>
      <w:r w:rsidRPr="00A03C49">
        <w:rPr>
          <w:rFonts w:ascii="BornomalaBN" w:hAnsi="BornomalaBN" w:cs="BornomalaBN"/>
          <w:sz w:val="28"/>
          <w:szCs w:val="28"/>
          <w:cs/>
        </w:rPr>
        <w:t>দাওয়াত এবং ইসলামী শিষ্টাচারের ক্ষেত্রে মসজিদগুলোর যে অগ্রণী ভূমিকা রয়েছে, তা নস্যাৎ করার ষড়যন্ত্র। তাই তো ফ্রান্স মসজিদ তালাবন্ধ করছে। মসজিদের ইমাম-খতীবদেরকে কোণঠাসা করছে। মুসল্লিদের উপর বিভিন্ন নিষেধাজ্ঞা আরোপ করার মাধ্যমে তার নিকৃষ্ট পদক্ষেপ ও নোংরা ধ্বংসযজ্ঞ চালিয়ে যাচ্ছে। পুরো ইউরোপ</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তিউনিসিয়াসহ অন্য রাষ্ট্রগুলোতেও একই অবস্থা। </w:t>
      </w:r>
    </w:p>
    <w:p w14:paraId="187AA754" w14:textId="12D9DA63"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lastRenderedPageBreak/>
        <w:t>হে আল্লাহ</w:t>
      </w:r>
      <w:r w:rsidRPr="00A03C49">
        <w:rPr>
          <w:rFonts w:ascii="BornomalaBN" w:hAnsi="BornomalaBN" w:cs="BornomalaBN"/>
          <w:sz w:val="28"/>
          <w:szCs w:val="28"/>
        </w:rPr>
        <w:t xml:space="preserve">! </w:t>
      </w:r>
      <w:r w:rsidRPr="00A03C49">
        <w:rPr>
          <w:rFonts w:ascii="BornomalaBN" w:hAnsi="BornomalaBN" w:cs="BornomalaBN"/>
          <w:sz w:val="28"/>
          <w:szCs w:val="28"/>
          <w:cs/>
        </w:rPr>
        <w:t>আপনি ইথিওপিয়া</w:t>
      </w:r>
      <w:r w:rsidR="00493AB3">
        <w:rPr>
          <w:rFonts w:ascii="BornomalaBN" w:hAnsi="BornomalaBN" w:cs="BornomalaBN" w:hint="cs"/>
          <w:sz w:val="28"/>
          <w:szCs w:val="28"/>
          <w:cs/>
        </w:rPr>
        <w:t>র</w:t>
      </w:r>
      <w:r w:rsidRPr="00A03C49">
        <w:rPr>
          <w:rFonts w:ascii="BornomalaBN" w:hAnsi="BornomalaBN" w:cs="BornomalaBN"/>
          <w:sz w:val="28"/>
          <w:szCs w:val="28"/>
          <w:cs/>
        </w:rPr>
        <w:t xml:space="preserve"> নির্যাতিত মুসলিমদেরকে সাহায্য ও দয়ার কোমল চাদরে আবৃত করুন। </w:t>
      </w:r>
    </w:p>
    <w:p w14:paraId="3471EEC6"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হে আল্লাহ! আপনি তাদের জান-মাল ও ইজ্জতের হেফাযত করুন। তাদেরকে ঐক্যবদ্ধ করুন</w:t>
      </w:r>
      <w:r w:rsidRPr="00A03C49">
        <w:rPr>
          <w:rFonts w:ascii="BornomalaBN" w:hAnsi="BornomalaBN" w:cs="BornomalaBN"/>
          <w:sz w:val="28"/>
          <w:szCs w:val="28"/>
        </w:rPr>
        <w:t>,</w:t>
      </w:r>
      <w:r w:rsidRPr="00A03C49">
        <w:rPr>
          <w:rFonts w:ascii="BornomalaBN" w:hAnsi="BornomalaBN" w:cs="BornomalaBN"/>
          <w:sz w:val="28"/>
          <w:szCs w:val="28"/>
          <w:cs/>
        </w:rPr>
        <w:t xml:space="preserve"> তাদের মতামতকে সুসংহত করুন। </w:t>
      </w:r>
    </w:p>
    <w:p w14:paraId="11E1F0AF" w14:textId="77777777" w:rsidR="004A2E2E"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হে আল্লাহ! আপনি এই উম্মাহর হিদায়াতের বিষয়টি সু</w:t>
      </w:r>
      <w:r w:rsidRPr="00A03C49">
        <w:rPr>
          <w:rFonts w:ascii="BornomalaBN" w:hAnsi="BornomalaBN" w:cs="BornomalaBN"/>
          <w:sz w:val="28"/>
          <w:szCs w:val="28"/>
        </w:rPr>
        <w:t>দৃঢ়</w:t>
      </w:r>
      <w:r w:rsidRPr="00A03C49">
        <w:rPr>
          <w:rFonts w:ascii="BornomalaBN" w:hAnsi="BornomalaBN" w:cs="BornomalaBN"/>
          <w:sz w:val="28"/>
          <w:szCs w:val="28"/>
          <w:cs/>
        </w:rPr>
        <w:t xml:space="preserve"> করুন। যাতে দীন পালনে সচেষ্ট ব্যক্তিরা এর মাধ্যমে প্রভাব-প্রতিপত্তি অর্জন করতে পারে। এর মাধ্যমে আপনার ঘর মসজিদগুলোকে হেফাযত করতে পারে</w:t>
      </w:r>
      <w:r w:rsidRPr="00A03C49">
        <w:rPr>
          <w:rFonts w:ascii="BornomalaBN" w:hAnsi="BornomalaBN" w:cs="BornomalaBN"/>
          <w:sz w:val="28"/>
          <w:szCs w:val="28"/>
        </w:rPr>
        <w:t xml:space="preserve">। </w:t>
      </w:r>
      <w:r w:rsidRPr="00A03C49">
        <w:rPr>
          <w:rFonts w:ascii="BornomalaBN" w:hAnsi="BornomalaBN" w:cs="BornomalaBN"/>
          <w:sz w:val="28"/>
          <w:szCs w:val="28"/>
          <w:cs/>
        </w:rPr>
        <w:t xml:space="preserve">এর মাধ্যমে আপনার কিতাব ও আপনার রাসূলকে সাহায্য করতে পারে। </w:t>
      </w:r>
    </w:p>
    <w:p w14:paraId="27D8E1E9" w14:textId="7F80982F" w:rsidR="00A03C49" w:rsidRPr="00A03C49" w:rsidRDefault="004A2E2E" w:rsidP="004A2E2E">
      <w:pPr>
        <w:spacing w:after="120"/>
        <w:jc w:val="both"/>
        <w:rPr>
          <w:rFonts w:ascii="BornomalaBN" w:hAnsi="BornomalaBN" w:cs="BornomalaBN"/>
          <w:sz w:val="28"/>
          <w:szCs w:val="28"/>
          <w:cs/>
        </w:rPr>
      </w:pPr>
      <w:r w:rsidRPr="00A03C49">
        <w:rPr>
          <w:rFonts w:ascii="BornomalaBN" w:hAnsi="BornomalaBN" w:cs="BornomalaBN"/>
          <w:sz w:val="28"/>
          <w:szCs w:val="28"/>
          <w:cs/>
        </w:rPr>
        <w:t>হে আল্লাহ! আপনার কাছেই আশ্রয় প্রার্থনা করি</w:t>
      </w:r>
      <w:r w:rsidRPr="00A03C49">
        <w:rPr>
          <w:rFonts w:ascii="BornomalaBN" w:hAnsi="BornomalaBN" w:cs="BornomalaBN"/>
          <w:sz w:val="28"/>
          <w:szCs w:val="28"/>
        </w:rPr>
        <w:t>, আপনার</w:t>
      </w:r>
      <w:r w:rsidRPr="00A03C49">
        <w:rPr>
          <w:rFonts w:ascii="BornomalaBN" w:hAnsi="BornomalaBN" w:cs="BornomalaBN"/>
          <w:sz w:val="28"/>
          <w:szCs w:val="28"/>
          <w:cs/>
        </w:rPr>
        <w:t xml:space="preserve"> কাছেই মিনতি করি। আপনিই সর্ববিষয়ে শক্তিমান। আপনিই দোয়া কবুল করার অধিক যোগ্য। সর্বদা আপনা</w:t>
      </w:r>
      <w:bookmarkStart w:id="0" w:name="_GoBack"/>
      <w:bookmarkEnd w:id="0"/>
      <w:r w:rsidRPr="00A03C49">
        <w:rPr>
          <w:rFonts w:ascii="BornomalaBN" w:hAnsi="BornomalaBN" w:cs="BornomalaBN"/>
          <w:sz w:val="28"/>
          <w:szCs w:val="28"/>
          <w:cs/>
        </w:rPr>
        <w:t>র জন্যই সকল প্রশংসা।</w:t>
      </w:r>
    </w:p>
    <w:p w14:paraId="16314E38" w14:textId="292DF0BC" w:rsidR="00004D37" w:rsidRPr="00A03C49" w:rsidRDefault="00E71AAC" w:rsidP="00E71AAC">
      <w:pPr>
        <w:spacing w:after="120" w:line="276" w:lineRule="auto"/>
        <w:jc w:val="center"/>
        <w:rPr>
          <w:rFonts w:ascii="Sakkal Majalla" w:hAnsi="Sakkal Majalla" w:cs="Sakkal Majalla"/>
          <w:b/>
          <w:bCs/>
          <w:sz w:val="28"/>
          <w:szCs w:val="28"/>
          <w:rtl/>
        </w:rPr>
      </w:pPr>
      <w:r w:rsidRPr="00A03C49">
        <w:rPr>
          <w:rFonts w:ascii="Sakkal Majalla" w:hAnsi="Sakkal Majalla" w:cs="Sakkal Majalla"/>
          <w:b/>
          <w:bCs/>
          <w:sz w:val="28"/>
          <w:szCs w:val="28"/>
          <w:rtl/>
        </w:rPr>
        <w:t>وآخر دعوانا ان الحمد لله رب العالمين</w:t>
      </w:r>
    </w:p>
    <w:p w14:paraId="7C927B74" w14:textId="6114AB91" w:rsidR="00004D37" w:rsidRPr="00E71AAC" w:rsidRDefault="002C5B1D" w:rsidP="00CB649B">
      <w:pPr>
        <w:tabs>
          <w:tab w:val="center" w:pos="5234"/>
          <w:tab w:val="left" w:pos="6942"/>
        </w:tabs>
        <w:jc w:val="both"/>
        <w:rPr>
          <w:rFonts w:ascii="SutonnyMJ" w:hAnsi="SutonnyMJ"/>
          <w:sz w:val="26"/>
          <w:szCs w:val="26"/>
        </w:rPr>
      </w:pPr>
      <w:r w:rsidRPr="00E71AAC">
        <w:rPr>
          <w:rFonts w:ascii="SutonnyMJ" w:hAnsi="SutonnyMJ"/>
          <w:noProof/>
          <w:sz w:val="26"/>
          <w:szCs w:val="26"/>
        </w:rPr>
        <w:drawing>
          <wp:anchor distT="0" distB="0" distL="114300" distR="114300" simplePos="0" relativeHeight="251657216" behindDoc="0" locked="0" layoutInCell="1" allowOverlap="1" wp14:anchorId="1C187137" wp14:editId="35EED7DA">
            <wp:simplePos x="0" y="0"/>
            <wp:positionH relativeFrom="column">
              <wp:posOffset>4035317</wp:posOffset>
            </wp:positionH>
            <wp:positionV relativeFrom="paragraph">
              <wp:posOffset>137387</wp:posOffset>
            </wp:positionV>
            <wp:extent cx="948690" cy="94869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8690" cy="948690"/>
                    </a:xfrm>
                    <a:prstGeom prst="rect">
                      <a:avLst/>
                    </a:prstGeom>
                    <a:noFill/>
                  </pic:spPr>
                </pic:pic>
              </a:graphicData>
            </a:graphic>
            <wp14:sizeRelH relativeFrom="page">
              <wp14:pctWidth>0</wp14:pctWidth>
            </wp14:sizeRelH>
            <wp14:sizeRelV relativeFrom="page">
              <wp14:pctHeight>0</wp14:pctHeight>
            </wp14:sizeRelV>
          </wp:anchor>
        </w:drawing>
      </w:r>
      <w:r w:rsidR="00026323" w:rsidRPr="00E71AAC">
        <w:rPr>
          <w:rFonts w:cs="Vrinda"/>
          <w:noProof/>
          <w:sz w:val="26"/>
          <w:szCs w:val="26"/>
        </w:rPr>
        <mc:AlternateContent>
          <mc:Choice Requires="wps">
            <w:drawing>
              <wp:anchor distT="0" distB="0" distL="114300" distR="114300" simplePos="0" relativeHeight="251650048" behindDoc="0" locked="0" layoutInCell="1" allowOverlap="1" wp14:anchorId="47A8924D" wp14:editId="4C8900C2">
                <wp:simplePos x="0" y="0"/>
                <wp:positionH relativeFrom="column">
                  <wp:posOffset>2586355</wp:posOffset>
                </wp:positionH>
                <wp:positionV relativeFrom="paragraph">
                  <wp:posOffset>171450</wp:posOffset>
                </wp:positionV>
                <wp:extent cx="0" cy="821690"/>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82169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1D4C45B" id="Straight Connector 2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03.65pt,13.5pt" to="203.6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" strokecolor="windowText">
                <v:stroke joinstyle="miter"/>
              </v:line>
            </w:pict>
          </mc:Fallback>
        </mc:AlternateContent>
      </w:r>
      <w:r w:rsidR="00026323" w:rsidRPr="00E71AAC">
        <w:rPr>
          <w:rFonts w:cs="Vrinda"/>
          <w:noProof/>
          <w:sz w:val="26"/>
          <w:szCs w:val="26"/>
        </w:rPr>
        <mc:AlternateContent>
          <mc:Choice Requires="wps">
            <w:drawing>
              <wp:anchor distT="0" distB="0" distL="114300" distR="114300" simplePos="0" relativeHeight="251643904" behindDoc="0" locked="0" layoutInCell="1" allowOverlap="1" wp14:anchorId="3634FDDE" wp14:editId="7021B949">
                <wp:simplePos x="0" y="0"/>
                <wp:positionH relativeFrom="column">
                  <wp:posOffset>4042410</wp:posOffset>
                </wp:positionH>
                <wp:positionV relativeFrom="paragraph">
                  <wp:posOffset>158115</wp:posOffset>
                </wp:positionV>
                <wp:extent cx="0" cy="821690"/>
                <wp:effectExtent l="0" t="0" r="19050" b="16510"/>
                <wp:wrapNone/>
                <wp:docPr id="17" name="Straight Connector 17"/>
                <wp:cNvGraphicFramePr/>
                <a:graphic xmlns:a="http://schemas.openxmlformats.org/drawingml/2006/main">
                  <a:graphicData uri="http://schemas.microsoft.com/office/word/2010/wordprocessingShape">
                    <wps:wsp>
                      <wps:cNvCnPr/>
                      <wps:spPr>
                        <a:xfrm>
                          <a:off x="0" y="0"/>
                          <a:ext cx="0" cy="8216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2B583" id="Straight Connector 1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18.3pt,12.45pt" to="318.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" strokecolor="black [3213]">
                <v:stroke joinstyle="miter"/>
              </v:line>
            </w:pict>
          </mc:Fallback>
        </mc:AlternateContent>
      </w:r>
      <w:r w:rsidR="00026323" w:rsidRPr="00E71AAC">
        <w:rPr>
          <w:rFonts w:cs="Vrinda"/>
          <w:noProof/>
          <w:sz w:val="26"/>
          <w:szCs w:val="26"/>
        </w:rPr>
        <w:drawing>
          <wp:anchor distT="0" distB="0" distL="114300" distR="114300" simplePos="0" relativeHeight="251677696" behindDoc="0" locked="0" layoutInCell="1" allowOverlap="1" wp14:anchorId="2421F317" wp14:editId="49499D21">
            <wp:simplePos x="0" y="0"/>
            <wp:positionH relativeFrom="column">
              <wp:posOffset>2772410</wp:posOffset>
            </wp:positionH>
            <wp:positionV relativeFrom="paragraph">
              <wp:posOffset>46990</wp:posOffset>
            </wp:positionV>
            <wp:extent cx="1086485" cy="10782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6485" cy="1078230"/>
                    </a:xfrm>
                    <a:prstGeom prst="rect">
                      <a:avLst/>
                    </a:prstGeom>
                  </pic:spPr>
                </pic:pic>
              </a:graphicData>
            </a:graphic>
            <wp14:sizeRelV relativeFrom="margin">
              <wp14:pctHeight>0</wp14:pctHeight>
            </wp14:sizeRelV>
          </wp:anchor>
        </w:drawing>
      </w:r>
      <w:r w:rsidR="00004D37" w:rsidRPr="00E71AAC">
        <w:rPr>
          <w:rFonts w:ascii="SutonnyMJ" w:hAnsi="SutonnyMJ"/>
          <w:sz w:val="26"/>
          <w:szCs w:val="26"/>
        </w:rPr>
        <w:tab/>
      </w:r>
    </w:p>
    <w:p w14:paraId="0AE9C823" w14:textId="7939C7E0" w:rsidR="00D43192" w:rsidRPr="00E71AAC" w:rsidRDefault="00026323" w:rsidP="00CB649B">
      <w:pPr>
        <w:tabs>
          <w:tab w:val="left" w:pos="7023"/>
          <w:tab w:val="left" w:pos="7417"/>
        </w:tabs>
        <w:jc w:val="both"/>
        <w:rPr>
          <w:rFonts w:ascii="SutonnyMJ" w:hAnsi="SutonnyMJ" w:cs="Vrinda"/>
          <w:sz w:val="26"/>
          <w:szCs w:val="26"/>
          <w:lang w:bidi="bn-IN"/>
        </w:rPr>
      </w:pPr>
      <w:r w:rsidRPr="00E71AAC">
        <w:rPr>
          <w:rFonts w:cs="Vrinda"/>
          <w:noProof/>
          <w:sz w:val="26"/>
          <w:szCs w:val="26"/>
        </w:rPr>
        <w:drawing>
          <wp:anchor distT="0" distB="0" distL="114300" distR="114300" simplePos="0" relativeHeight="251667456" behindDoc="0" locked="0" layoutInCell="1" allowOverlap="1" wp14:anchorId="2F9E18DC" wp14:editId="6740CC23">
            <wp:simplePos x="0" y="0"/>
            <wp:positionH relativeFrom="column">
              <wp:posOffset>1289050</wp:posOffset>
            </wp:positionH>
            <wp:positionV relativeFrom="paragraph">
              <wp:posOffset>10795</wp:posOffset>
            </wp:positionV>
            <wp:extent cx="1287145" cy="662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10">
                      <a:extLst>
                        <a:ext uri="{28A0092B-C50C-407E-A947-70E740481C1C}">
                          <a14:useLocalDpi xmlns:a14="http://schemas.microsoft.com/office/drawing/2010/main" val="0"/>
                        </a:ext>
                      </a:extLst>
                    </a:blip>
                    <a:srcRect l="-1" r="-9317"/>
                    <a:stretch/>
                  </pic:blipFill>
                  <pic:spPr bwMode="auto">
                    <a:xfrm>
                      <a:off x="0" y="0"/>
                      <a:ext cx="1287145"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890CF6" w14:textId="446431D3" w:rsidR="00033E2F" w:rsidRPr="00E71AAC" w:rsidRDefault="00033E2F" w:rsidP="00CB649B">
      <w:pPr>
        <w:tabs>
          <w:tab w:val="left" w:pos="7023"/>
          <w:tab w:val="left" w:pos="7417"/>
        </w:tabs>
        <w:jc w:val="both"/>
        <w:rPr>
          <w:rFonts w:ascii="SutonnyMJ" w:hAnsi="SutonnyMJ" w:cs="Vrinda"/>
          <w:sz w:val="26"/>
          <w:szCs w:val="26"/>
          <w:cs/>
          <w:lang w:bidi="bn-IN"/>
        </w:rPr>
      </w:pPr>
      <w:r w:rsidRPr="00E71AAC">
        <w:rPr>
          <w:rFonts w:cs="Vrinda"/>
          <w:noProof/>
          <w:sz w:val="26"/>
          <w:szCs w:val="26"/>
        </w:rPr>
        <mc:AlternateContent>
          <mc:Choice Requires="wps">
            <w:drawing>
              <wp:anchor distT="0" distB="0" distL="114300" distR="114300" simplePos="0" relativeHeight="251660288" behindDoc="0" locked="0" layoutInCell="1" allowOverlap="1" wp14:anchorId="52D8396D" wp14:editId="75410B7A">
                <wp:simplePos x="0" y="0"/>
                <wp:positionH relativeFrom="column">
                  <wp:posOffset>2292350</wp:posOffset>
                </wp:positionH>
                <wp:positionV relativeFrom="paragraph">
                  <wp:posOffset>1028065</wp:posOffset>
                </wp:positionV>
                <wp:extent cx="2053590" cy="560717"/>
                <wp:effectExtent l="0" t="0" r="0" b="0"/>
                <wp:wrapNone/>
                <wp:docPr id="14" name="Rectangle 14"/>
                <wp:cNvGraphicFramePr/>
                <a:graphic xmlns:a="http://schemas.openxmlformats.org/drawingml/2006/main">
                  <a:graphicData uri="http://schemas.microsoft.com/office/word/2010/wordprocessingShape">
                    <wps:wsp>
                      <wps:cNvSpPr/>
                      <wps:spPr>
                        <a:xfrm>
                          <a:off x="0" y="0"/>
                          <a:ext cx="2053590" cy="5607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2CFA1" w14:textId="59AA9ACA" w:rsidR="00033E2F" w:rsidRPr="0022533B" w:rsidRDefault="001D2FA4" w:rsidP="00033E2F">
                            <w:pPr>
                              <w:spacing w:after="0"/>
                              <w:jc w:val="center"/>
                              <w:rPr>
                                <w:rFonts w:ascii="BornomalaBN" w:hAnsi="BornomalaBN" w:cs="BornomalaBN"/>
                                <w:b/>
                                <w:bCs/>
                                <w:color w:val="000000" w:themeColor="text1"/>
                                <w:sz w:val="26"/>
                                <w:szCs w:val="26"/>
                              </w:rPr>
                            </w:pPr>
                            <w:r w:rsidRPr="001D2FA4">
                              <w:rPr>
                                <w:rFonts w:ascii="BornomalaBN" w:hAnsi="BornomalaBN" w:cs="BornomalaBN" w:hint="cs"/>
                                <w:b/>
                                <w:bCs/>
                                <w:color w:val="000000" w:themeColor="text1"/>
                                <w:sz w:val="26"/>
                                <w:szCs w:val="26"/>
                                <w:lang w:bidi="bn-IN"/>
                              </w:rPr>
                              <w:t>জিলহজ্ব</w:t>
                            </w:r>
                            <w:r w:rsidR="00E44122">
                              <w:rPr>
                                <w:rFonts w:ascii="BornomalaBN" w:hAnsi="BornomalaBN" w:cs="BornomalaBN"/>
                                <w:b/>
                                <w:bCs/>
                                <w:color w:val="000000" w:themeColor="text1"/>
                                <w:sz w:val="26"/>
                                <w:szCs w:val="26"/>
                                <w:lang w:bidi="bn-IN"/>
                              </w:rPr>
                              <w:t>.</w:t>
                            </w:r>
                            <w:r w:rsidRPr="001D2FA4">
                              <w:rPr>
                                <w:rFonts w:ascii="BornomalaBN" w:hAnsi="BornomalaBN" w:cs="BornomalaBN"/>
                                <w:b/>
                                <w:bCs/>
                                <w:color w:val="000000" w:themeColor="text1"/>
                                <w:sz w:val="26"/>
                                <w:szCs w:val="26"/>
                                <w:lang w:bidi="bn-IN"/>
                              </w:rPr>
                              <w:t xml:space="preserve"> </w:t>
                            </w:r>
                            <w:r w:rsidRPr="001D2FA4">
                              <w:rPr>
                                <w:rFonts w:ascii="BornomalaBN" w:hAnsi="BornomalaBN" w:cs="BornomalaBN" w:hint="cs"/>
                                <w:b/>
                                <w:bCs/>
                                <w:color w:val="000000" w:themeColor="text1"/>
                                <w:sz w:val="26"/>
                                <w:szCs w:val="26"/>
                                <w:lang w:bidi="bn-IN"/>
                              </w:rPr>
                              <w:t>১৪৪৪</w:t>
                            </w:r>
                            <w:r w:rsidRPr="001D2FA4">
                              <w:rPr>
                                <w:rFonts w:ascii="BornomalaBN" w:hAnsi="BornomalaBN" w:cs="BornomalaBN"/>
                                <w:b/>
                                <w:bCs/>
                                <w:color w:val="000000" w:themeColor="text1"/>
                                <w:sz w:val="26"/>
                                <w:szCs w:val="26"/>
                                <w:lang w:bidi="bn-IN"/>
                              </w:rPr>
                              <w:t xml:space="preserve"> </w:t>
                            </w:r>
                            <w:r w:rsidRPr="001D2FA4">
                              <w:rPr>
                                <w:rFonts w:ascii="BornomalaBN" w:hAnsi="BornomalaBN" w:cs="BornomalaBN" w:hint="cs"/>
                                <w:b/>
                                <w:bCs/>
                                <w:color w:val="000000" w:themeColor="text1"/>
                                <w:sz w:val="26"/>
                                <w:szCs w:val="26"/>
                                <w:lang w:bidi="bn-IN"/>
                              </w:rPr>
                              <w:t>হিজরি</w:t>
                            </w:r>
                            <w:r w:rsidRPr="001D2FA4">
                              <w:rPr>
                                <w:rFonts w:ascii="BornomalaBN" w:hAnsi="BornomalaBN" w:cs="BornomalaBN"/>
                                <w:b/>
                                <w:bCs/>
                                <w:color w:val="000000" w:themeColor="text1"/>
                                <w:sz w:val="26"/>
                                <w:szCs w:val="26"/>
                                <w:lang w:bidi="bn-IN"/>
                              </w:rPr>
                              <w:t xml:space="preserve"> </w:t>
                            </w:r>
                            <w:r w:rsidR="00E44122">
                              <w:rPr>
                                <w:rFonts w:ascii="BornomalaBN" w:hAnsi="BornomalaBN" w:cs="BornomalaBN"/>
                                <w:b/>
                                <w:bCs/>
                                <w:color w:val="000000" w:themeColor="text1"/>
                                <w:sz w:val="26"/>
                                <w:szCs w:val="26"/>
                                <w:lang w:bidi="bn-IN"/>
                              </w:rPr>
                              <w:br/>
                            </w:r>
                            <w:r w:rsidR="00E44122">
                              <w:rPr>
                                <w:rFonts w:ascii="BornomalaBN" w:hAnsi="BornomalaBN" w:cs="BornomalaBN" w:hint="cs"/>
                                <w:b/>
                                <w:bCs/>
                                <w:color w:val="000000" w:themeColor="text1"/>
                                <w:sz w:val="26"/>
                                <w:szCs w:val="26"/>
                                <w:cs/>
                                <w:lang w:bidi="bn-IN"/>
                              </w:rPr>
                              <w:t>জুন</w:t>
                            </w:r>
                            <w:r w:rsidR="00033E2F" w:rsidRPr="0022533B">
                              <w:rPr>
                                <w:rFonts w:ascii="BornomalaBN" w:hAnsi="BornomalaBN" w:cs="BornomalaBN"/>
                                <w:b/>
                                <w:bCs/>
                                <w:color w:val="000000" w:themeColor="text1"/>
                                <w:sz w:val="26"/>
                                <w:szCs w:val="26"/>
                                <w:cs/>
                                <w:lang w:bidi="bn-IN"/>
                              </w:rPr>
                              <w:t>, ২০২</w:t>
                            </w:r>
                            <w:r w:rsidR="00033E2F">
                              <w:rPr>
                                <w:rFonts w:ascii="BornomalaBN" w:hAnsi="BornomalaBN" w:cs="BornomalaBN" w:hint="cs"/>
                                <w:b/>
                                <w:bCs/>
                                <w:color w:val="000000" w:themeColor="text1"/>
                                <w:sz w:val="26"/>
                                <w:szCs w:val="26"/>
                                <w:cs/>
                                <w:lang w:bidi="bn-IN"/>
                              </w:rPr>
                              <w:t>৩</w:t>
                            </w:r>
                            <w:r w:rsidR="00033E2F">
                              <w:rPr>
                                <w:rFonts w:ascii="BornomalaBN" w:hAnsi="BornomalaBN" w:cs="BornomalaBN"/>
                                <w:b/>
                                <w:bCs/>
                                <w:color w:val="000000" w:themeColor="text1"/>
                                <w:sz w:val="26"/>
                                <w:szCs w:val="26"/>
                                <w:cs/>
                                <w:lang w:bidi="bn-IN"/>
                              </w:rPr>
                              <w:t xml:space="preserve"> ইংরেজী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396D" id="Rectangle 14" o:spid="_x0000_s1026" style="position:absolute;left:0;text-align:left;margin-left:180.5pt;margin-top:80.95pt;width:161.7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" filled="f" stroked="f" strokeweight="1pt">
                <v:textbox>
                  <w:txbxContent>
                    <w:p w14:paraId="5B82CFA1" w14:textId="59AA9ACA" w:rsidR="00033E2F" w:rsidRPr="0022533B" w:rsidRDefault="001D2FA4" w:rsidP="00033E2F">
                      <w:pPr>
                        <w:spacing w:after="0"/>
                        <w:jc w:val="center"/>
                        <w:rPr>
                          <w:rFonts w:ascii="BornomalaBN" w:hAnsi="BornomalaBN" w:cs="BornomalaBN"/>
                          <w:b/>
                          <w:bCs/>
                          <w:color w:val="000000" w:themeColor="text1"/>
                          <w:sz w:val="26"/>
                          <w:szCs w:val="26"/>
                        </w:rPr>
                      </w:pPr>
                      <w:r w:rsidRPr="001D2FA4">
                        <w:rPr>
                          <w:rFonts w:ascii="BornomalaBN" w:hAnsi="BornomalaBN" w:cs="BornomalaBN" w:hint="cs"/>
                          <w:b/>
                          <w:bCs/>
                          <w:color w:val="000000" w:themeColor="text1"/>
                          <w:sz w:val="26"/>
                          <w:szCs w:val="26"/>
                          <w:lang w:bidi="bn-IN"/>
                        </w:rPr>
                        <w:t>জিলহজ্ব</w:t>
                      </w:r>
                      <w:r w:rsidR="00E44122">
                        <w:rPr>
                          <w:rFonts w:ascii="BornomalaBN" w:hAnsi="BornomalaBN" w:cs="BornomalaBN"/>
                          <w:b/>
                          <w:bCs/>
                          <w:color w:val="000000" w:themeColor="text1"/>
                          <w:sz w:val="26"/>
                          <w:szCs w:val="26"/>
                          <w:lang w:bidi="bn-IN"/>
                        </w:rPr>
                        <w:t>.</w:t>
                      </w:r>
                      <w:r w:rsidRPr="001D2FA4">
                        <w:rPr>
                          <w:rFonts w:ascii="BornomalaBN" w:hAnsi="BornomalaBN" w:cs="BornomalaBN"/>
                          <w:b/>
                          <w:bCs/>
                          <w:color w:val="000000" w:themeColor="text1"/>
                          <w:sz w:val="26"/>
                          <w:szCs w:val="26"/>
                          <w:lang w:bidi="bn-IN"/>
                        </w:rPr>
                        <w:t xml:space="preserve"> </w:t>
                      </w:r>
                      <w:r w:rsidRPr="001D2FA4">
                        <w:rPr>
                          <w:rFonts w:ascii="BornomalaBN" w:hAnsi="BornomalaBN" w:cs="BornomalaBN" w:hint="cs"/>
                          <w:b/>
                          <w:bCs/>
                          <w:color w:val="000000" w:themeColor="text1"/>
                          <w:sz w:val="26"/>
                          <w:szCs w:val="26"/>
                          <w:lang w:bidi="bn-IN"/>
                        </w:rPr>
                        <w:t>১৪৪৪</w:t>
                      </w:r>
                      <w:r w:rsidRPr="001D2FA4">
                        <w:rPr>
                          <w:rFonts w:ascii="BornomalaBN" w:hAnsi="BornomalaBN" w:cs="BornomalaBN"/>
                          <w:b/>
                          <w:bCs/>
                          <w:color w:val="000000" w:themeColor="text1"/>
                          <w:sz w:val="26"/>
                          <w:szCs w:val="26"/>
                          <w:lang w:bidi="bn-IN"/>
                        </w:rPr>
                        <w:t xml:space="preserve"> </w:t>
                      </w:r>
                      <w:r w:rsidRPr="001D2FA4">
                        <w:rPr>
                          <w:rFonts w:ascii="BornomalaBN" w:hAnsi="BornomalaBN" w:cs="BornomalaBN" w:hint="cs"/>
                          <w:b/>
                          <w:bCs/>
                          <w:color w:val="000000" w:themeColor="text1"/>
                          <w:sz w:val="26"/>
                          <w:szCs w:val="26"/>
                          <w:lang w:bidi="bn-IN"/>
                        </w:rPr>
                        <w:t>হিজরি</w:t>
                      </w:r>
                      <w:r w:rsidRPr="001D2FA4">
                        <w:rPr>
                          <w:rFonts w:ascii="BornomalaBN" w:hAnsi="BornomalaBN" w:cs="BornomalaBN"/>
                          <w:b/>
                          <w:bCs/>
                          <w:color w:val="000000" w:themeColor="text1"/>
                          <w:sz w:val="26"/>
                          <w:szCs w:val="26"/>
                          <w:lang w:bidi="bn-IN"/>
                        </w:rPr>
                        <w:t xml:space="preserve"> </w:t>
                      </w:r>
                      <w:r w:rsidR="00E44122">
                        <w:rPr>
                          <w:rFonts w:ascii="BornomalaBN" w:hAnsi="BornomalaBN" w:cs="BornomalaBN"/>
                          <w:b/>
                          <w:bCs/>
                          <w:color w:val="000000" w:themeColor="text1"/>
                          <w:sz w:val="26"/>
                          <w:szCs w:val="26"/>
                          <w:lang w:bidi="bn-IN"/>
                        </w:rPr>
                        <w:br/>
                      </w:r>
                      <w:r w:rsidR="00E44122">
                        <w:rPr>
                          <w:rFonts w:ascii="BornomalaBN" w:hAnsi="BornomalaBN" w:cs="BornomalaBN" w:hint="cs"/>
                          <w:b/>
                          <w:bCs/>
                          <w:color w:val="000000" w:themeColor="text1"/>
                          <w:sz w:val="26"/>
                          <w:szCs w:val="26"/>
                          <w:cs/>
                          <w:lang w:bidi="bn-IN"/>
                        </w:rPr>
                        <w:t>জুন</w:t>
                      </w:r>
                      <w:r w:rsidR="00033E2F" w:rsidRPr="0022533B">
                        <w:rPr>
                          <w:rFonts w:ascii="BornomalaBN" w:hAnsi="BornomalaBN" w:cs="BornomalaBN"/>
                          <w:b/>
                          <w:bCs/>
                          <w:color w:val="000000" w:themeColor="text1"/>
                          <w:sz w:val="26"/>
                          <w:szCs w:val="26"/>
                          <w:cs/>
                          <w:lang w:bidi="bn-IN"/>
                        </w:rPr>
                        <w:t>, ২০২</w:t>
                      </w:r>
                      <w:r w:rsidR="00033E2F">
                        <w:rPr>
                          <w:rFonts w:ascii="BornomalaBN" w:hAnsi="BornomalaBN" w:cs="BornomalaBN" w:hint="cs"/>
                          <w:b/>
                          <w:bCs/>
                          <w:color w:val="000000" w:themeColor="text1"/>
                          <w:sz w:val="26"/>
                          <w:szCs w:val="26"/>
                          <w:cs/>
                          <w:lang w:bidi="bn-IN"/>
                        </w:rPr>
                        <w:t>৩</w:t>
                      </w:r>
                      <w:r w:rsidR="00033E2F">
                        <w:rPr>
                          <w:rFonts w:ascii="BornomalaBN" w:hAnsi="BornomalaBN" w:cs="BornomalaBN"/>
                          <w:b/>
                          <w:bCs/>
                          <w:color w:val="000000" w:themeColor="text1"/>
                          <w:sz w:val="26"/>
                          <w:szCs w:val="26"/>
                          <w:cs/>
                          <w:lang w:bidi="bn-IN"/>
                        </w:rPr>
                        <w:t xml:space="preserve"> ইংরেজী</w:t>
                      </w:r>
                    </w:p>
                  </w:txbxContent>
                </v:textbox>
              </v:rect>
            </w:pict>
          </mc:Fallback>
        </mc:AlternateContent>
      </w:r>
    </w:p>
    <w:sectPr w:rsidR="00033E2F" w:rsidRPr="00E71AAC" w:rsidSect="006F19E5">
      <w:headerReference w:type="even" r:id="rId11"/>
      <w:headerReference w:type="default" r:id="rId12"/>
      <w:footerReference w:type="even" r:id="rId13"/>
      <w:footerReference w:type="default" r:id="rId14"/>
      <w:headerReference w:type="first" r:id="rId15"/>
      <w:footerReference w:type="first" r:id="rId16"/>
      <w:pgSz w:w="11909" w:h="16834" w:code="9"/>
      <w:pgMar w:top="405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798B" w14:textId="77777777" w:rsidR="00BD33B5" w:rsidRDefault="00BD33B5" w:rsidP="00603078">
      <w:pPr>
        <w:spacing w:after="0" w:line="240" w:lineRule="auto"/>
      </w:pPr>
      <w:r>
        <w:separator/>
      </w:r>
    </w:p>
  </w:endnote>
  <w:endnote w:type="continuationSeparator" w:id="0">
    <w:p w14:paraId="43AF90C1" w14:textId="77777777" w:rsidR="00BD33B5" w:rsidRDefault="00BD33B5" w:rsidP="0060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rnomalaBN">
    <w:altName w:val="BornomalaBN"/>
    <w:panose1 w:val="02000600000000000000"/>
    <w:charset w:val="00"/>
    <w:family w:val="auto"/>
    <w:pitch w:val="variable"/>
    <w:sig w:usb0="80018003" w:usb1="00000000" w:usb2="00000000" w:usb3="00000000" w:csb0="00000001" w:csb1="00000000"/>
  </w:font>
  <w:font w:name="Sakkal Majalla">
    <w:altName w:val="Sakkal Majalla"/>
    <w:panose1 w:val="02000000000000000000"/>
    <w:charset w:val="00"/>
    <w:family w:val="auto"/>
    <w:pitch w:val="variable"/>
    <w:sig w:usb0="A000207F" w:usb1="C000204B" w:usb2="00000008" w:usb3="00000000" w:csb0="000000D3" w:csb1="00000000"/>
  </w:font>
  <w:font w:name="Hind Siliguri Light">
    <w:panose1 w:val="02000000000000000000"/>
    <w:charset w:val="00"/>
    <w:family w:val="auto"/>
    <w:pitch w:val="variable"/>
    <w:sig w:usb0="00010007" w:usb1="00000000" w:usb2="00000000" w:usb3="00000000" w:csb0="00000093" w:csb1="00000000"/>
  </w:font>
  <w:font w:name="Vrinda">
    <w:panose1 w:val="020B0802040204020203"/>
    <w:charset w:val="00"/>
    <w:family w:val="swiss"/>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D064" w14:textId="77777777" w:rsidR="003C7B54" w:rsidRDefault="003C7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425E" w14:textId="77777777" w:rsidR="00C3654E" w:rsidRDefault="00C3654E">
    <w:pPr>
      <w:pStyle w:val="Footer"/>
    </w:pPr>
    <w:r>
      <w:rPr>
        <w:noProof/>
      </w:rPr>
      <mc:AlternateContent>
        <mc:Choice Requires="wps">
          <w:drawing>
            <wp:anchor distT="0" distB="0" distL="114300" distR="114300" simplePos="0" relativeHeight="251658752" behindDoc="0" locked="0" layoutInCell="1" allowOverlap="1" wp14:anchorId="2214E6E1" wp14:editId="4ABBD8B2">
              <wp:simplePos x="0" y="0"/>
              <wp:positionH relativeFrom="page">
                <wp:align>right</wp:align>
              </wp:positionH>
              <wp:positionV relativeFrom="paragraph">
                <wp:posOffset>411480</wp:posOffset>
              </wp:positionV>
              <wp:extent cx="7553960" cy="203187"/>
              <wp:effectExtent l="0" t="0" r="8890" b="6985"/>
              <wp:wrapNone/>
              <wp:docPr id="12" name="Rectangle 12"/>
              <wp:cNvGraphicFramePr/>
              <a:graphic xmlns:a="http://schemas.openxmlformats.org/drawingml/2006/main">
                <a:graphicData uri="http://schemas.microsoft.com/office/word/2010/wordprocessingShape">
                  <wps:wsp>
                    <wps:cNvSpPr/>
                    <wps:spPr>
                      <a:xfrm>
                        <a:off x="0" y="0"/>
                        <a:ext cx="7553960" cy="203187"/>
                      </a:xfrm>
                      <a:prstGeom prst="rect">
                        <a:avLst/>
                      </a:prstGeom>
                      <a:solidFill>
                        <a:srgbClr val="928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AB1AA" id="Rectangle 12" o:spid="_x0000_s1026" style="position:absolute;margin-left:543.6pt;margin-top:32.4pt;width:594.8pt;height:16pt;z-index:25165875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" fillcolor="#928432"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B15" w14:textId="77777777" w:rsidR="003C7B54" w:rsidRDefault="003C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9A7B" w14:textId="77777777" w:rsidR="00BD33B5" w:rsidRDefault="00BD33B5" w:rsidP="00603078">
      <w:pPr>
        <w:spacing w:after="0" w:line="240" w:lineRule="auto"/>
      </w:pPr>
      <w:r>
        <w:separator/>
      </w:r>
    </w:p>
  </w:footnote>
  <w:footnote w:type="continuationSeparator" w:id="0">
    <w:p w14:paraId="1FD53268" w14:textId="77777777" w:rsidR="00BD33B5" w:rsidRDefault="00BD33B5" w:rsidP="0060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64E4" w14:textId="77777777" w:rsidR="003C7B54" w:rsidRDefault="003C7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F07D" w14:textId="010CBFE3" w:rsidR="00603078" w:rsidRDefault="00A34643" w:rsidP="001879A7">
    <w:pPr>
      <w:pStyle w:val="Header"/>
      <w:tabs>
        <w:tab w:val="clear" w:pos="4320"/>
        <w:tab w:val="clear" w:pos="8640"/>
        <w:tab w:val="left" w:pos="4100"/>
      </w:tabs>
    </w:pPr>
    <w:r>
      <w:rPr>
        <w:noProof/>
      </w:rPr>
      <mc:AlternateContent>
        <mc:Choice Requires="wpg">
          <w:drawing>
            <wp:anchor distT="0" distB="0" distL="114300" distR="114300" simplePos="0" relativeHeight="251655680" behindDoc="0" locked="0" layoutInCell="1" allowOverlap="1" wp14:anchorId="656F1A03" wp14:editId="57D55B9B">
              <wp:simplePos x="0" y="0"/>
              <wp:positionH relativeFrom="margin">
                <wp:posOffset>59635</wp:posOffset>
              </wp:positionH>
              <wp:positionV relativeFrom="paragraph">
                <wp:posOffset>-266369</wp:posOffset>
              </wp:positionV>
              <wp:extent cx="6452468" cy="1605915"/>
              <wp:effectExtent l="0" t="0" r="0" b="0"/>
              <wp:wrapNone/>
              <wp:docPr id="13" name="Group 13"/>
              <wp:cNvGraphicFramePr/>
              <a:graphic xmlns:a="http://schemas.openxmlformats.org/drawingml/2006/main">
                <a:graphicData uri="http://schemas.microsoft.com/office/word/2010/wordprocessingGroup">
                  <wpg:wgp>
                    <wpg:cNvGrpSpPr/>
                    <wpg:grpSpPr>
                      <a:xfrm>
                        <a:off x="0" y="0"/>
                        <a:ext cx="6452468" cy="1605915"/>
                        <a:chOff x="1086919" y="-370324"/>
                        <a:chExt cx="6640194" cy="1463805"/>
                      </a:xfrm>
                    </wpg:grpSpPr>
                    <wps:wsp>
                      <wps:cNvPr id="2" name="Rectangle 2"/>
                      <wps:cNvSpPr/>
                      <wps:spPr>
                        <a:xfrm>
                          <a:off x="1086919" y="658847"/>
                          <a:ext cx="6640194" cy="4346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16113" w14:textId="1408EAEC" w:rsidR="00835297" w:rsidRPr="003C7B54" w:rsidRDefault="00C93ECB" w:rsidP="00A0576F">
                            <w:pPr>
                              <w:spacing w:after="0" w:line="240" w:lineRule="auto"/>
                              <w:jc w:val="center"/>
                              <w:rPr>
                                <w:rFonts w:ascii="Hind Siliguri" w:hAnsi="Hind Siliguri" w:cs="Hind Siliguri"/>
                                <w:color w:val="FFFFFF" w:themeColor="background1"/>
                                <w:sz w:val="36"/>
                                <w:szCs w:val="36"/>
                                <w:lang w:bidi="bn-IN"/>
                              </w:rPr>
                            </w:pPr>
                            <w:r w:rsidRPr="00C93ECB">
                              <w:rPr>
                                <w:rFonts w:ascii="Hind Siliguri" w:hAnsi="Hind Siliguri" w:cs="Hind Siliguri" w:hint="cs"/>
                                <w:b/>
                                <w:bCs/>
                                <w:sz w:val="36"/>
                                <w:szCs w:val="36"/>
                                <w:lang w:bidi="bn-IN"/>
                              </w:rPr>
                              <w:t>ইথিওপিয়ায়</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মসজিদে</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ধ্বংস</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যজ্ঞ</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ও</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মুসল্লিদের</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হত্যা</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বিষয়ক</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বিবৃতি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133713" y="-370324"/>
                          <a:ext cx="606921" cy="4554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F93933">
                              <w:rPr>
                                <w:rFonts w:ascii="BornomalaBN" w:hAnsi="BornomalaBN" w:cs="BornomalaBN"/>
                                <w:noProof/>
                                <w:sz w:val="50"/>
                                <w:szCs w:val="50"/>
                                <w:lang w:bidi="bn-IN"/>
                              </w:rPr>
                              <w:t>1</w:t>
                            </w:r>
                            <w:r w:rsidRPr="008D2FEC">
                              <w:rPr>
                                <w:rFonts w:ascii="BornomalaBN" w:hAnsi="BornomalaBN" w:cs="BornomalaBN"/>
                                <w:noProof/>
                                <w:sz w:val="50"/>
                                <w:szCs w:val="50"/>
                                <w:lang w:bidi="bn-IN"/>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36129" y="74986"/>
                          <a:ext cx="4877103" cy="5048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0EE7E" w14:textId="77777777" w:rsidR="00603078" w:rsidRPr="004746B4" w:rsidRDefault="00567AD6" w:rsidP="007E7AE3">
                            <w:pPr>
                              <w:spacing w:after="0" w:line="240" w:lineRule="auto"/>
                              <w:jc w:val="center"/>
                              <w:rPr>
                                <w:rFonts w:ascii="Hind Siliguri" w:hAnsi="Hind Siliguri" w:cs="Hind Siliguri"/>
                                <w:b/>
                                <w:bCs/>
                                <w:color w:val="000000" w:themeColor="text1"/>
                                <w:sz w:val="42"/>
                                <w:szCs w:val="58"/>
                                <w:lang w:bidi="bn-IN"/>
                              </w:rPr>
                            </w:pPr>
                            <w:r w:rsidRPr="004746B4">
                              <w:rPr>
                                <w:rFonts w:ascii="Hind Siliguri" w:hAnsi="Hind Siliguri" w:cs="Hind Siliguri"/>
                                <w:b/>
                                <w:bCs/>
                                <w:color w:val="000000" w:themeColor="text1"/>
                                <w:sz w:val="46"/>
                                <w:szCs w:val="46"/>
                                <w:cs/>
                                <w:lang w:bidi="bn-IN"/>
                              </w:rPr>
                              <w:t>কায়িদাতুল জিহাদ</w:t>
                            </w:r>
                            <w:r w:rsidRPr="004746B4">
                              <w:rPr>
                                <w:rFonts w:ascii="Hind Siliguri" w:hAnsi="Hind Siliguri" w:cs="Hind Siliguri"/>
                                <w:b/>
                                <w:bCs/>
                                <w:color w:val="000000" w:themeColor="text1"/>
                                <w:sz w:val="46"/>
                                <w:szCs w:val="46"/>
                                <w:lang w:bidi="bn-IN"/>
                              </w:rPr>
                              <w:t xml:space="preserve"> - </w:t>
                            </w:r>
                            <w:r w:rsidRPr="004746B4">
                              <w:rPr>
                                <w:rFonts w:ascii="Hind Siliguri" w:hAnsi="Hind Siliguri" w:cs="Hind Siliguri"/>
                                <w:b/>
                                <w:bCs/>
                                <w:color w:val="000000" w:themeColor="text1"/>
                                <w:sz w:val="46"/>
                                <w:szCs w:val="46"/>
                                <w:cs/>
                                <w:lang w:bidi="bn-IN"/>
                              </w:rPr>
                              <w:t>কেন্দ্রীয় নেতৃত্ব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6F1A03" id="Group 13" o:spid="_x0000_s1027" style="position:absolute;margin-left:4.7pt;margin-top:-20.95pt;width:508.05pt;height:126.45pt;z-index:251655680;mso-position-horizontal-relative:margin;mso-width-relative:margin;mso-height-relative:margin" coordorigin="10869,-3703" coordsize="66401,1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">
              <v:rect id="Rectangle 2" o:spid="_x0000_s1028" style="position:absolute;left:10869;top:6588;width:66402;height:4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07616113" w14:textId="1408EAEC" w:rsidR="00835297" w:rsidRPr="003C7B54" w:rsidRDefault="00C93ECB" w:rsidP="00A0576F">
                      <w:pPr>
                        <w:spacing w:after="0" w:line="240" w:lineRule="auto"/>
                        <w:jc w:val="center"/>
                        <w:rPr>
                          <w:rFonts w:ascii="Hind Siliguri" w:hAnsi="Hind Siliguri" w:cs="Hind Siliguri"/>
                          <w:color w:val="FFFFFF" w:themeColor="background1"/>
                          <w:sz w:val="36"/>
                          <w:szCs w:val="36"/>
                          <w:lang w:bidi="bn-IN"/>
                        </w:rPr>
                      </w:pPr>
                      <w:r w:rsidRPr="00C93ECB">
                        <w:rPr>
                          <w:rFonts w:ascii="Hind Siliguri" w:hAnsi="Hind Siliguri" w:cs="Hind Siliguri" w:hint="cs"/>
                          <w:b/>
                          <w:bCs/>
                          <w:sz w:val="36"/>
                          <w:szCs w:val="36"/>
                          <w:lang w:bidi="bn-IN"/>
                        </w:rPr>
                        <w:t>ইথিওপিয়ায়</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মসজিদে</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ধ্বংস</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যজ্ঞ</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ও</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মুসল্লিদের</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হত্যা</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বিষয়ক</w:t>
                      </w:r>
                      <w:r w:rsidRPr="00C93ECB">
                        <w:rPr>
                          <w:rFonts w:ascii="Hind Siliguri" w:hAnsi="Hind Siliguri" w:cs="Hind Siliguri"/>
                          <w:b/>
                          <w:bCs/>
                          <w:sz w:val="36"/>
                          <w:szCs w:val="36"/>
                          <w:lang w:bidi="bn-IN"/>
                        </w:rPr>
                        <w:t xml:space="preserve"> </w:t>
                      </w:r>
                      <w:r w:rsidRPr="00C93ECB">
                        <w:rPr>
                          <w:rFonts w:ascii="Hind Siliguri" w:hAnsi="Hind Siliguri" w:cs="Hind Siliguri" w:hint="cs"/>
                          <w:b/>
                          <w:bCs/>
                          <w:sz w:val="36"/>
                          <w:szCs w:val="36"/>
                          <w:lang w:bidi="bn-IN"/>
                        </w:rPr>
                        <w:t>বিবৃতি</w:t>
                      </w:r>
                    </w:p>
                  </w:txbxContent>
                </v:textbox>
              </v:rect>
              <v:rect id="Rectangle 8" o:spid="_x0000_s1029" style="position:absolute;left:11337;top:-3703;width:6069;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F93933">
                        <w:rPr>
                          <w:rFonts w:ascii="BornomalaBN" w:hAnsi="BornomalaBN" w:cs="BornomalaBN"/>
                          <w:noProof/>
                          <w:sz w:val="50"/>
                          <w:szCs w:val="50"/>
                          <w:lang w:bidi="bn-IN"/>
                        </w:rPr>
                        <w:t>1</w:t>
                      </w:r>
                      <w:r w:rsidRPr="008D2FEC">
                        <w:rPr>
                          <w:rFonts w:ascii="BornomalaBN" w:hAnsi="BornomalaBN" w:cs="BornomalaBN"/>
                          <w:noProof/>
                          <w:sz w:val="50"/>
                          <w:szCs w:val="50"/>
                          <w:lang w:bidi="bn-IN"/>
                        </w:rPr>
                        <w:fldChar w:fldCharType="end"/>
                      </w:r>
                    </w:p>
                  </w:txbxContent>
                </v:textbox>
              </v:rect>
              <v:rect id="Rectangle 7" o:spid="_x0000_s1030" style="position:absolute;left:20361;top:749;width:48771;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350EE7E" w14:textId="77777777" w:rsidR="00603078" w:rsidRPr="004746B4" w:rsidRDefault="00567AD6" w:rsidP="007E7AE3">
                      <w:pPr>
                        <w:spacing w:after="0" w:line="240" w:lineRule="auto"/>
                        <w:jc w:val="center"/>
                        <w:rPr>
                          <w:rFonts w:ascii="Hind Siliguri" w:hAnsi="Hind Siliguri" w:cs="Hind Siliguri"/>
                          <w:b/>
                          <w:bCs/>
                          <w:color w:val="000000" w:themeColor="text1"/>
                          <w:sz w:val="42"/>
                          <w:szCs w:val="58"/>
                          <w:lang w:bidi="bn-IN"/>
                        </w:rPr>
                      </w:pPr>
                      <w:r w:rsidRPr="004746B4">
                        <w:rPr>
                          <w:rFonts w:ascii="Hind Siliguri" w:hAnsi="Hind Siliguri" w:cs="Hind Siliguri"/>
                          <w:b/>
                          <w:bCs/>
                          <w:color w:val="000000" w:themeColor="text1"/>
                          <w:sz w:val="46"/>
                          <w:szCs w:val="46"/>
                          <w:cs/>
                          <w:lang w:bidi="bn-IN"/>
                        </w:rPr>
                        <w:t>কায়িদাতুল জিহাদ</w:t>
                      </w:r>
                      <w:r w:rsidRPr="004746B4">
                        <w:rPr>
                          <w:rFonts w:ascii="Hind Siliguri" w:hAnsi="Hind Siliguri" w:cs="Hind Siliguri"/>
                          <w:b/>
                          <w:bCs/>
                          <w:color w:val="000000" w:themeColor="text1"/>
                          <w:sz w:val="46"/>
                          <w:szCs w:val="46"/>
                          <w:lang w:bidi="bn-IN"/>
                        </w:rPr>
                        <w:t xml:space="preserve"> - </w:t>
                      </w:r>
                      <w:r w:rsidRPr="004746B4">
                        <w:rPr>
                          <w:rFonts w:ascii="Hind Siliguri" w:hAnsi="Hind Siliguri" w:cs="Hind Siliguri"/>
                          <w:b/>
                          <w:bCs/>
                          <w:color w:val="000000" w:themeColor="text1"/>
                          <w:sz w:val="46"/>
                          <w:szCs w:val="46"/>
                          <w:cs/>
                          <w:lang w:bidi="bn-IN"/>
                        </w:rPr>
                        <w:t>কেন্দ্রীয় নেতৃত্ব</w:t>
                      </w:r>
                    </w:p>
                  </w:txbxContent>
                </v:textbox>
              </v:rect>
              <w10:wrap anchorx="margin"/>
            </v:group>
          </w:pict>
        </mc:Fallback>
      </mc:AlternateContent>
    </w:r>
    <w:r w:rsidR="001879A7">
      <w:rPr>
        <w:noProof/>
      </w:rPr>
      <w:drawing>
        <wp:anchor distT="0" distB="0" distL="114300" distR="114300" simplePos="0" relativeHeight="251661824" behindDoc="1" locked="0" layoutInCell="1" allowOverlap="1" wp14:anchorId="552A2712" wp14:editId="00FB7B75">
          <wp:simplePos x="0" y="0"/>
          <wp:positionH relativeFrom="column">
            <wp:posOffset>-457200</wp:posOffset>
          </wp:positionH>
          <wp:positionV relativeFrom="paragraph">
            <wp:posOffset>-457200</wp:posOffset>
          </wp:positionV>
          <wp:extent cx="7553960" cy="10685509"/>
          <wp:effectExtent l="0" t="0" r="8890" b="190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960" cy="10685509"/>
                  </a:xfrm>
                  <a:prstGeom prst="rect">
                    <a:avLst/>
                  </a:prstGeom>
                </pic:spPr>
              </pic:pic>
            </a:graphicData>
          </a:graphic>
          <wp14:sizeRelH relativeFrom="page">
            <wp14:pctWidth>0</wp14:pctWidth>
          </wp14:sizeRelH>
          <wp14:sizeRelV relativeFrom="page">
            <wp14:pctHeight>0</wp14:pctHeight>
          </wp14:sizeRelV>
        </wp:anchor>
      </w:drawing>
    </w:r>
    <w:r w:rsidR="001879A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949A" w14:textId="77777777" w:rsidR="003C7B54" w:rsidRDefault="003C7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81919"/>
    <w:multiLevelType w:val="hybridMultilevel"/>
    <w:tmpl w:val="60FC23F0"/>
    <w:lvl w:ilvl="0" w:tplc="23A25864">
      <w:start w:val="1"/>
      <w:numFmt w:val="bullet"/>
      <w:lvlText w:val=""/>
      <w:lvlJc w:val="left"/>
      <w:pPr>
        <w:ind w:left="720" w:hanging="360"/>
      </w:pPr>
      <w:rPr>
        <w:rFonts w:ascii="Symbol" w:eastAsia="Calibr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10E8A"/>
    <w:multiLevelType w:val="hybridMultilevel"/>
    <w:tmpl w:val="60FC23F0"/>
    <w:lvl w:ilvl="0" w:tplc="23A25864">
      <w:numFmt w:val="bullet"/>
      <w:lvlText w:val=""/>
      <w:lvlJc w:val="left"/>
      <w:pPr>
        <w:ind w:left="720" w:hanging="360"/>
      </w:pPr>
      <w:rPr>
        <w:rFonts w:ascii="Symbol" w:eastAsiaTheme="minorHAns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53"/>
    <w:rsid w:val="0000095E"/>
    <w:rsid w:val="00001B64"/>
    <w:rsid w:val="00002525"/>
    <w:rsid w:val="00004D37"/>
    <w:rsid w:val="00005C2D"/>
    <w:rsid w:val="00011E94"/>
    <w:rsid w:val="0001289A"/>
    <w:rsid w:val="0002043E"/>
    <w:rsid w:val="00021466"/>
    <w:rsid w:val="00026323"/>
    <w:rsid w:val="00033E2F"/>
    <w:rsid w:val="00036019"/>
    <w:rsid w:val="00042B53"/>
    <w:rsid w:val="0004380C"/>
    <w:rsid w:val="00044C05"/>
    <w:rsid w:val="000469AD"/>
    <w:rsid w:val="00062AA6"/>
    <w:rsid w:val="00073F56"/>
    <w:rsid w:val="000740F9"/>
    <w:rsid w:val="00093EC0"/>
    <w:rsid w:val="000971D2"/>
    <w:rsid w:val="000A0E26"/>
    <w:rsid w:val="000A23D4"/>
    <w:rsid w:val="000A51EA"/>
    <w:rsid w:val="000A751A"/>
    <w:rsid w:val="000A77DE"/>
    <w:rsid w:val="000C0D95"/>
    <w:rsid w:val="000C2C9E"/>
    <w:rsid w:val="000C48B1"/>
    <w:rsid w:val="000D42EA"/>
    <w:rsid w:val="000E0EC6"/>
    <w:rsid w:val="000E2E1B"/>
    <w:rsid w:val="00133111"/>
    <w:rsid w:val="00133F79"/>
    <w:rsid w:val="00141B51"/>
    <w:rsid w:val="00143F37"/>
    <w:rsid w:val="00144324"/>
    <w:rsid w:val="00146106"/>
    <w:rsid w:val="00162ED0"/>
    <w:rsid w:val="00165035"/>
    <w:rsid w:val="00165E0F"/>
    <w:rsid w:val="001734F0"/>
    <w:rsid w:val="001854C3"/>
    <w:rsid w:val="001857EC"/>
    <w:rsid w:val="001874E1"/>
    <w:rsid w:val="001879A7"/>
    <w:rsid w:val="001A1F21"/>
    <w:rsid w:val="001A60CD"/>
    <w:rsid w:val="001B0C64"/>
    <w:rsid w:val="001B19E5"/>
    <w:rsid w:val="001B5171"/>
    <w:rsid w:val="001D2FA4"/>
    <w:rsid w:val="001D7E34"/>
    <w:rsid w:val="001F59A1"/>
    <w:rsid w:val="001F7B8F"/>
    <w:rsid w:val="00202654"/>
    <w:rsid w:val="00203FD6"/>
    <w:rsid w:val="00206B42"/>
    <w:rsid w:val="00210517"/>
    <w:rsid w:val="0022533B"/>
    <w:rsid w:val="00233559"/>
    <w:rsid w:val="002427EB"/>
    <w:rsid w:val="002444D4"/>
    <w:rsid w:val="00253BA1"/>
    <w:rsid w:val="00253E69"/>
    <w:rsid w:val="00254CDD"/>
    <w:rsid w:val="00270647"/>
    <w:rsid w:val="0027217E"/>
    <w:rsid w:val="002721CE"/>
    <w:rsid w:val="00285740"/>
    <w:rsid w:val="00291FD2"/>
    <w:rsid w:val="00294A6F"/>
    <w:rsid w:val="002A1B59"/>
    <w:rsid w:val="002A4379"/>
    <w:rsid w:val="002B43A7"/>
    <w:rsid w:val="002C2FD0"/>
    <w:rsid w:val="002C54C1"/>
    <w:rsid w:val="002C5B1D"/>
    <w:rsid w:val="002C6708"/>
    <w:rsid w:val="002D25B4"/>
    <w:rsid w:val="002E187C"/>
    <w:rsid w:val="002E19C8"/>
    <w:rsid w:val="002F1F97"/>
    <w:rsid w:val="002F5015"/>
    <w:rsid w:val="002F6312"/>
    <w:rsid w:val="002F6BF4"/>
    <w:rsid w:val="00301980"/>
    <w:rsid w:val="00303443"/>
    <w:rsid w:val="003040B7"/>
    <w:rsid w:val="00313191"/>
    <w:rsid w:val="00322CA0"/>
    <w:rsid w:val="00333D80"/>
    <w:rsid w:val="003470CB"/>
    <w:rsid w:val="0035542D"/>
    <w:rsid w:val="003573FF"/>
    <w:rsid w:val="003628E5"/>
    <w:rsid w:val="00365FEE"/>
    <w:rsid w:val="00391BC9"/>
    <w:rsid w:val="003942B2"/>
    <w:rsid w:val="00397124"/>
    <w:rsid w:val="003B045E"/>
    <w:rsid w:val="003B296A"/>
    <w:rsid w:val="003C0C02"/>
    <w:rsid w:val="003C41D5"/>
    <w:rsid w:val="003C6444"/>
    <w:rsid w:val="003C64AF"/>
    <w:rsid w:val="003C7B54"/>
    <w:rsid w:val="003D2F98"/>
    <w:rsid w:val="003D4DD3"/>
    <w:rsid w:val="003D5990"/>
    <w:rsid w:val="003D5E41"/>
    <w:rsid w:val="003E3301"/>
    <w:rsid w:val="003E5297"/>
    <w:rsid w:val="003E7A40"/>
    <w:rsid w:val="003E7EBD"/>
    <w:rsid w:val="003F1120"/>
    <w:rsid w:val="003F11B8"/>
    <w:rsid w:val="003F5907"/>
    <w:rsid w:val="003F6EBF"/>
    <w:rsid w:val="003F7791"/>
    <w:rsid w:val="00401748"/>
    <w:rsid w:val="00411A45"/>
    <w:rsid w:val="004156A0"/>
    <w:rsid w:val="0042025B"/>
    <w:rsid w:val="0043113B"/>
    <w:rsid w:val="00435FEE"/>
    <w:rsid w:val="00445C70"/>
    <w:rsid w:val="00457C17"/>
    <w:rsid w:val="0046365F"/>
    <w:rsid w:val="00463A35"/>
    <w:rsid w:val="004658CE"/>
    <w:rsid w:val="0047393A"/>
    <w:rsid w:val="004746B4"/>
    <w:rsid w:val="00480725"/>
    <w:rsid w:val="00484EE1"/>
    <w:rsid w:val="004862E4"/>
    <w:rsid w:val="00493AB3"/>
    <w:rsid w:val="004A2149"/>
    <w:rsid w:val="004A2E2E"/>
    <w:rsid w:val="004A6C8D"/>
    <w:rsid w:val="004B17C7"/>
    <w:rsid w:val="004B1B1A"/>
    <w:rsid w:val="004D37AB"/>
    <w:rsid w:val="004D77D2"/>
    <w:rsid w:val="004F0DAC"/>
    <w:rsid w:val="004F1A83"/>
    <w:rsid w:val="004F3334"/>
    <w:rsid w:val="004F4F95"/>
    <w:rsid w:val="004F5013"/>
    <w:rsid w:val="004F7536"/>
    <w:rsid w:val="005046E2"/>
    <w:rsid w:val="00514F87"/>
    <w:rsid w:val="00515C2D"/>
    <w:rsid w:val="00520A95"/>
    <w:rsid w:val="00530892"/>
    <w:rsid w:val="00531FF4"/>
    <w:rsid w:val="005362DA"/>
    <w:rsid w:val="005469A0"/>
    <w:rsid w:val="00546B11"/>
    <w:rsid w:val="00553DF0"/>
    <w:rsid w:val="00561F2F"/>
    <w:rsid w:val="00567AD6"/>
    <w:rsid w:val="00570A76"/>
    <w:rsid w:val="00570F3A"/>
    <w:rsid w:val="00572FEE"/>
    <w:rsid w:val="00581DF5"/>
    <w:rsid w:val="00583689"/>
    <w:rsid w:val="00585373"/>
    <w:rsid w:val="005863C4"/>
    <w:rsid w:val="00586980"/>
    <w:rsid w:val="00593BB6"/>
    <w:rsid w:val="005A4705"/>
    <w:rsid w:val="005A6CAC"/>
    <w:rsid w:val="005A7679"/>
    <w:rsid w:val="005A7A0C"/>
    <w:rsid w:val="005B150C"/>
    <w:rsid w:val="005B37FE"/>
    <w:rsid w:val="005B57A0"/>
    <w:rsid w:val="005B607D"/>
    <w:rsid w:val="005B744C"/>
    <w:rsid w:val="005C700E"/>
    <w:rsid w:val="005C78F7"/>
    <w:rsid w:val="005D196E"/>
    <w:rsid w:val="005D47EA"/>
    <w:rsid w:val="005D48CA"/>
    <w:rsid w:val="005E511E"/>
    <w:rsid w:val="005E5913"/>
    <w:rsid w:val="005E763D"/>
    <w:rsid w:val="005F296A"/>
    <w:rsid w:val="005F415D"/>
    <w:rsid w:val="005F45EA"/>
    <w:rsid w:val="005F49DD"/>
    <w:rsid w:val="005F5747"/>
    <w:rsid w:val="005F5AA9"/>
    <w:rsid w:val="00603078"/>
    <w:rsid w:val="006076F3"/>
    <w:rsid w:val="006079F1"/>
    <w:rsid w:val="0061057B"/>
    <w:rsid w:val="00611759"/>
    <w:rsid w:val="006129A0"/>
    <w:rsid w:val="00612B63"/>
    <w:rsid w:val="00612CFD"/>
    <w:rsid w:val="00634C7C"/>
    <w:rsid w:val="006401F9"/>
    <w:rsid w:val="006408A0"/>
    <w:rsid w:val="00643F67"/>
    <w:rsid w:val="006447B1"/>
    <w:rsid w:val="00654194"/>
    <w:rsid w:val="00662953"/>
    <w:rsid w:val="0066771C"/>
    <w:rsid w:val="006876CB"/>
    <w:rsid w:val="006959EF"/>
    <w:rsid w:val="00696E22"/>
    <w:rsid w:val="006A2F53"/>
    <w:rsid w:val="006A4927"/>
    <w:rsid w:val="006B119F"/>
    <w:rsid w:val="006B1828"/>
    <w:rsid w:val="006B3457"/>
    <w:rsid w:val="006B42A5"/>
    <w:rsid w:val="006C03FE"/>
    <w:rsid w:val="006C363D"/>
    <w:rsid w:val="006C4773"/>
    <w:rsid w:val="006C5AF2"/>
    <w:rsid w:val="006C5B23"/>
    <w:rsid w:val="006D0CCB"/>
    <w:rsid w:val="006D47FB"/>
    <w:rsid w:val="006D60AE"/>
    <w:rsid w:val="006D68C4"/>
    <w:rsid w:val="006E1499"/>
    <w:rsid w:val="006E1653"/>
    <w:rsid w:val="006E21F8"/>
    <w:rsid w:val="006E7EB6"/>
    <w:rsid w:val="006F0552"/>
    <w:rsid w:val="006F19E5"/>
    <w:rsid w:val="006F5851"/>
    <w:rsid w:val="00700466"/>
    <w:rsid w:val="00700FCC"/>
    <w:rsid w:val="00701675"/>
    <w:rsid w:val="00710D0D"/>
    <w:rsid w:val="007127B5"/>
    <w:rsid w:val="0072602F"/>
    <w:rsid w:val="00726231"/>
    <w:rsid w:val="00746901"/>
    <w:rsid w:val="007479AE"/>
    <w:rsid w:val="00765891"/>
    <w:rsid w:val="0078590C"/>
    <w:rsid w:val="007A794E"/>
    <w:rsid w:val="007B071F"/>
    <w:rsid w:val="007B1DBC"/>
    <w:rsid w:val="007D17B1"/>
    <w:rsid w:val="007D2C75"/>
    <w:rsid w:val="007D3F56"/>
    <w:rsid w:val="007E08A3"/>
    <w:rsid w:val="007E1C50"/>
    <w:rsid w:val="007E21F0"/>
    <w:rsid w:val="007E7AE3"/>
    <w:rsid w:val="007F474E"/>
    <w:rsid w:val="00804EF8"/>
    <w:rsid w:val="00807389"/>
    <w:rsid w:val="00812DB1"/>
    <w:rsid w:val="0081310A"/>
    <w:rsid w:val="00814002"/>
    <w:rsid w:val="008144C6"/>
    <w:rsid w:val="00816CB5"/>
    <w:rsid w:val="008171BD"/>
    <w:rsid w:val="00817FFB"/>
    <w:rsid w:val="008201D4"/>
    <w:rsid w:val="00820F18"/>
    <w:rsid w:val="00821000"/>
    <w:rsid w:val="00823A1E"/>
    <w:rsid w:val="00832487"/>
    <w:rsid w:val="00835297"/>
    <w:rsid w:val="008559AD"/>
    <w:rsid w:val="00864A04"/>
    <w:rsid w:val="00870E30"/>
    <w:rsid w:val="00881692"/>
    <w:rsid w:val="00883005"/>
    <w:rsid w:val="008A02A6"/>
    <w:rsid w:val="008A316E"/>
    <w:rsid w:val="008A7F30"/>
    <w:rsid w:val="008B0234"/>
    <w:rsid w:val="008B045A"/>
    <w:rsid w:val="008B4C64"/>
    <w:rsid w:val="008B686A"/>
    <w:rsid w:val="008C3C12"/>
    <w:rsid w:val="008C7DBF"/>
    <w:rsid w:val="008D2FEC"/>
    <w:rsid w:val="008E27F5"/>
    <w:rsid w:val="008E5464"/>
    <w:rsid w:val="008F0BEC"/>
    <w:rsid w:val="008F451D"/>
    <w:rsid w:val="008F73A8"/>
    <w:rsid w:val="009108D6"/>
    <w:rsid w:val="009146CA"/>
    <w:rsid w:val="00915873"/>
    <w:rsid w:val="0092040E"/>
    <w:rsid w:val="00920479"/>
    <w:rsid w:val="00921D84"/>
    <w:rsid w:val="009250E4"/>
    <w:rsid w:val="009274AE"/>
    <w:rsid w:val="009302DB"/>
    <w:rsid w:val="009308AE"/>
    <w:rsid w:val="00933DFA"/>
    <w:rsid w:val="0093593D"/>
    <w:rsid w:val="009628FD"/>
    <w:rsid w:val="00974D56"/>
    <w:rsid w:val="00984163"/>
    <w:rsid w:val="009934C5"/>
    <w:rsid w:val="00993628"/>
    <w:rsid w:val="009950BF"/>
    <w:rsid w:val="009A2F38"/>
    <w:rsid w:val="009A302C"/>
    <w:rsid w:val="009B3E07"/>
    <w:rsid w:val="009B54B1"/>
    <w:rsid w:val="009B7BD6"/>
    <w:rsid w:val="009C3A51"/>
    <w:rsid w:val="009C5811"/>
    <w:rsid w:val="009D3468"/>
    <w:rsid w:val="00A01E20"/>
    <w:rsid w:val="00A03C49"/>
    <w:rsid w:val="00A0576F"/>
    <w:rsid w:val="00A1039B"/>
    <w:rsid w:val="00A15FCB"/>
    <w:rsid w:val="00A22108"/>
    <w:rsid w:val="00A23164"/>
    <w:rsid w:val="00A34643"/>
    <w:rsid w:val="00A373FB"/>
    <w:rsid w:val="00A47D95"/>
    <w:rsid w:val="00A5415F"/>
    <w:rsid w:val="00A6048C"/>
    <w:rsid w:val="00A778A7"/>
    <w:rsid w:val="00A82ABA"/>
    <w:rsid w:val="00A82D34"/>
    <w:rsid w:val="00A837AD"/>
    <w:rsid w:val="00A839C5"/>
    <w:rsid w:val="00A85C36"/>
    <w:rsid w:val="00A90276"/>
    <w:rsid w:val="00A903E6"/>
    <w:rsid w:val="00AA28F8"/>
    <w:rsid w:val="00AA2BDF"/>
    <w:rsid w:val="00AA566C"/>
    <w:rsid w:val="00AA576A"/>
    <w:rsid w:val="00AC513C"/>
    <w:rsid w:val="00AD54F6"/>
    <w:rsid w:val="00AE07EB"/>
    <w:rsid w:val="00AE6E65"/>
    <w:rsid w:val="00AF0074"/>
    <w:rsid w:val="00AF3063"/>
    <w:rsid w:val="00AF5632"/>
    <w:rsid w:val="00B00848"/>
    <w:rsid w:val="00B05CC8"/>
    <w:rsid w:val="00B07A7E"/>
    <w:rsid w:val="00B07CE4"/>
    <w:rsid w:val="00B109CF"/>
    <w:rsid w:val="00B11F16"/>
    <w:rsid w:val="00B1569B"/>
    <w:rsid w:val="00B166A8"/>
    <w:rsid w:val="00B20835"/>
    <w:rsid w:val="00B30AF2"/>
    <w:rsid w:val="00B37C55"/>
    <w:rsid w:val="00B45011"/>
    <w:rsid w:val="00B46454"/>
    <w:rsid w:val="00B4710D"/>
    <w:rsid w:val="00B55542"/>
    <w:rsid w:val="00B61312"/>
    <w:rsid w:val="00B62AC5"/>
    <w:rsid w:val="00B62F32"/>
    <w:rsid w:val="00B65679"/>
    <w:rsid w:val="00B73897"/>
    <w:rsid w:val="00B75201"/>
    <w:rsid w:val="00B80258"/>
    <w:rsid w:val="00B81928"/>
    <w:rsid w:val="00B828A5"/>
    <w:rsid w:val="00B9092B"/>
    <w:rsid w:val="00B979E5"/>
    <w:rsid w:val="00BA50B0"/>
    <w:rsid w:val="00BB29F1"/>
    <w:rsid w:val="00BB60B2"/>
    <w:rsid w:val="00BB631D"/>
    <w:rsid w:val="00BC14D1"/>
    <w:rsid w:val="00BC1B1C"/>
    <w:rsid w:val="00BC40D0"/>
    <w:rsid w:val="00BC7C80"/>
    <w:rsid w:val="00BD0A00"/>
    <w:rsid w:val="00BD105A"/>
    <w:rsid w:val="00BD33B5"/>
    <w:rsid w:val="00BD3629"/>
    <w:rsid w:val="00BD69D3"/>
    <w:rsid w:val="00BD7DA7"/>
    <w:rsid w:val="00BE08C2"/>
    <w:rsid w:val="00BE0E79"/>
    <w:rsid w:val="00BE5AB3"/>
    <w:rsid w:val="00BF20EA"/>
    <w:rsid w:val="00C13AC9"/>
    <w:rsid w:val="00C21A7C"/>
    <w:rsid w:val="00C35A61"/>
    <w:rsid w:val="00C3654E"/>
    <w:rsid w:val="00C36961"/>
    <w:rsid w:val="00C4134B"/>
    <w:rsid w:val="00C42716"/>
    <w:rsid w:val="00C44BC7"/>
    <w:rsid w:val="00C452EA"/>
    <w:rsid w:val="00C5129E"/>
    <w:rsid w:val="00C61C66"/>
    <w:rsid w:val="00C647FC"/>
    <w:rsid w:val="00C66984"/>
    <w:rsid w:val="00C66E8B"/>
    <w:rsid w:val="00C742D4"/>
    <w:rsid w:val="00C74664"/>
    <w:rsid w:val="00C767BF"/>
    <w:rsid w:val="00C86C96"/>
    <w:rsid w:val="00C90DD6"/>
    <w:rsid w:val="00C937F6"/>
    <w:rsid w:val="00C93872"/>
    <w:rsid w:val="00C93ECB"/>
    <w:rsid w:val="00CB047A"/>
    <w:rsid w:val="00CB0A65"/>
    <w:rsid w:val="00CB649B"/>
    <w:rsid w:val="00CC45E2"/>
    <w:rsid w:val="00CC53EE"/>
    <w:rsid w:val="00CD21D3"/>
    <w:rsid w:val="00CE488C"/>
    <w:rsid w:val="00CE7B49"/>
    <w:rsid w:val="00CF04A1"/>
    <w:rsid w:val="00CF14CF"/>
    <w:rsid w:val="00CF2C99"/>
    <w:rsid w:val="00D179C2"/>
    <w:rsid w:val="00D20ABF"/>
    <w:rsid w:val="00D24AD5"/>
    <w:rsid w:val="00D25ECE"/>
    <w:rsid w:val="00D36ECC"/>
    <w:rsid w:val="00D4073E"/>
    <w:rsid w:val="00D40A44"/>
    <w:rsid w:val="00D43192"/>
    <w:rsid w:val="00D5352B"/>
    <w:rsid w:val="00D53E46"/>
    <w:rsid w:val="00D55B6B"/>
    <w:rsid w:val="00D6024E"/>
    <w:rsid w:val="00D654CC"/>
    <w:rsid w:val="00D70456"/>
    <w:rsid w:val="00D71AC9"/>
    <w:rsid w:val="00D74580"/>
    <w:rsid w:val="00D74B1A"/>
    <w:rsid w:val="00D870B5"/>
    <w:rsid w:val="00D918D0"/>
    <w:rsid w:val="00D92E6E"/>
    <w:rsid w:val="00DA0613"/>
    <w:rsid w:val="00DB05BA"/>
    <w:rsid w:val="00DB5CDE"/>
    <w:rsid w:val="00DB77C0"/>
    <w:rsid w:val="00DD1D6C"/>
    <w:rsid w:val="00DD5FD6"/>
    <w:rsid w:val="00DE176C"/>
    <w:rsid w:val="00DE2471"/>
    <w:rsid w:val="00DE488C"/>
    <w:rsid w:val="00DE652C"/>
    <w:rsid w:val="00DF3097"/>
    <w:rsid w:val="00DF56D4"/>
    <w:rsid w:val="00E01FEF"/>
    <w:rsid w:val="00E02750"/>
    <w:rsid w:val="00E1105C"/>
    <w:rsid w:val="00E21DC2"/>
    <w:rsid w:val="00E326FF"/>
    <w:rsid w:val="00E33658"/>
    <w:rsid w:val="00E34E70"/>
    <w:rsid w:val="00E35ACE"/>
    <w:rsid w:val="00E402ED"/>
    <w:rsid w:val="00E41124"/>
    <w:rsid w:val="00E44122"/>
    <w:rsid w:val="00E44359"/>
    <w:rsid w:val="00E476E1"/>
    <w:rsid w:val="00E47DDE"/>
    <w:rsid w:val="00E636E9"/>
    <w:rsid w:val="00E63B3C"/>
    <w:rsid w:val="00E67567"/>
    <w:rsid w:val="00E71AAC"/>
    <w:rsid w:val="00E727C5"/>
    <w:rsid w:val="00E72AFC"/>
    <w:rsid w:val="00E7381B"/>
    <w:rsid w:val="00E772E7"/>
    <w:rsid w:val="00E8562F"/>
    <w:rsid w:val="00E91F74"/>
    <w:rsid w:val="00E93302"/>
    <w:rsid w:val="00EA404D"/>
    <w:rsid w:val="00EB19CF"/>
    <w:rsid w:val="00EB63BF"/>
    <w:rsid w:val="00EB6722"/>
    <w:rsid w:val="00EC0CD1"/>
    <w:rsid w:val="00EC2674"/>
    <w:rsid w:val="00EC7E10"/>
    <w:rsid w:val="00ED0EF5"/>
    <w:rsid w:val="00ED35BD"/>
    <w:rsid w:val="00ED610A"/>
    <w:rsid w:val="00ED6426"/>
    <w:rsid w:val="00EE1C82"/>
    <w:rsid w:val="00EF30ED"/>
    <w:rsid w:val="00EF357A"/>
    <w:rsid w:val="00EF44AB"/>
    <w:rsid w:val="00EF74D4"/>
    <w:rsid w:val="00F02198"/>
    <w:rsid w:val="00F146C4"/>
    <w:rsid w:val="00F277A4"/>
    <w:rsid w:val="00F3390E"/>
    <w:rsid w:val="00F34A76"/>
    <w:rsid w:val="00F35ED6"/>
    <w:rsid w:val="00F36097"/>
    <w:rsid w:val="00F42565"/>
    <w:rsid w:val="00F6012C"/>
    <w:rsid w:val="00F60D38"/>
    <w:rsid w:val="00F65A24"/>
    <w:rsid w:val="00F722AB"/>
    <w:rsid w:val="00F75EBE"/>
    <w:rsid w:val="00F93933"/>
    <w:rsid w:val="00FA3E90"/>
    <w:rsid w:val="00FA59AB"/>
    <w:rsid w:val="00FC4C8C"/>
    <w:rsid w:val="00FD04BE"/>
    <w:rsid w:val="00FD28B7"/>
    <w:rsid w:val="00FE186F"/>
    <w:rsid w:val="00FE32EC"/>
    <w:rsid w:val="00FF0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link w:val="Heading1Char"/>
    <w:uiPriority w:val="9"/>
    <w:qFormat/>
    <w:rsid w:val="00933DFA"/>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78"/>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603078"/>
  </w:style>
  <w:style w:type="paragraph" w:styleId="Footer">
    <w:name w:val="footer"/>
    <w:basedOn w:val="Normal"/>
    <w:link w:val="FooterChar"/>
    <w:uiPriority w:val="99"/>
    <w:unhideWhenUsed/>
    <w:rsid w:val="00603078"/>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603078"/>
  </w:style>
  <w:style w:type="paragraph" w:styleId="BalloonText">
    <w:name w:val="Balloon Text"/>
    <w:basedOn w:val="Normal"/>
    <w:link w:val="BalloonTextChar"/>
    <w:uiPriority w:val="99"/>
    <w:unhideWhenUsed/>
    <w:rsid w:val="00EF4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44AB"/>
    <w:rPr>
      <w:rFonts w:ascii="Tahoma" w:hAnsi="Tahoma" w:cs="Tahoma"/>
      <w:sz w:val="16"/>
      <w:szCs w:val="16"/>
    </w:rPr>
  </w:style>
  <w:style w:type="paragraph" w:styleId="NoSpacing">
    <w:name w:val="No Spacing"/>
    <w:uiPriority w:val="1"/>
    <w:qFormat/>
    <w:rsid w:val="00B20835"/>
    <w:pPr>
      <w:spacing w:after="0" w:line="240" w:lineRule="auto"/>
    </w:pPr>
  </w:style>
  <w:style w:type="character" w:customStyle="1" w:styleId="Heading1Char">
    <w:name w:val="Heading 1 Char"/>
    <w:basedOn w:val="DefaultParagraphFont"/>
    <w:link w:val="Heading1"/>
    <w:uiPriority w:val="9"/>
    <w:rsid w:val="00933DFA"/>
    <w:rPr>
      <w:rFonts w:ascii="Liberation Serif" w:eastAsia="Segoe UI" w:hAnsi="Liberation Serif" w:cs="Tahoma"/>
      <w:b/>
      <w:bCs/>
      <w:color w:val="00000A"/>
      <w:sz w:val="48"/>
      <w:szCs w:val="48"/>
    </w:rPr>
  </w:style>
  <w:style w:type="paragraph" w:customStyle="1" w:styleId="Heading">
    <w:name w:val="Heading"/>
    <w:basedOn w:val="Normal"/>
    <w:next w:val="BodyText"/>
    <w:qFormat/>
    <w:rsid w:val="00933DFA"/>
    <w:pPr>
      <w:keepNext/>
      <w:spacing w:before="240" w:after="120" w:line="276" w:lineRule="auto"/>
    </w:pPr>
    <w:rPr>
      <w:rFonts w:ascii="Liberation Sans" w:eastAsia="Microsoft YaHei" w:hAnsi="Liberation Sans" w:cs="Mangal"/>
      <w:color w:val="00000A"/>
      <w:sz w:val="28"/>
      <w:szCs w:val="28"/>
    </w:rPr>
  </w:style>
  <w:style w:type="paragraph" w:styleId="BodyText">
    <w:name w:val="Body Text"/>
    <w:basedOn w:val="Normal"/>
    <w:link w:val="BodyTextChar"/>
    <w:rsid w:val="00933DFA"/>
    <w:pPr>
      <w:spacing w:after="140" w:line="276" w:lineRule="auto"/>
    </w:pPr>
    <w:rPr>
      <w:color w:val="00000A"/>
    </w:rPr>
  </w:style>
  <w:style w:type="character" w:customStyle="1" w:styleId="BodyTextChar">
    <w:name w:val="Body Text Char"/>
    <w:basedOn w:val="DefaultParagraphFont"/>
    <w:link w:val="BodyText"/>
    <w:rsid w:val="00933DFA"/>
    <w:rPr>
      <w:color w:val="00000A"/>
    </w:rPr>
  </w:style>
  <w:style w:type="paragraph" w:styleId="List">
    <w:name w:val="List"/>
    <w:basedOn w:val="BodyText"/>
    <w:rsid w:val="00933DFA"/>
    <w:rPr>
      <w:rFonts w:cs="Mangal"/>
    </w:rPr>
  </w:style>
  <w:style w:type="paragraph" w:styleId="Caption">
    <w:name w:val="caption"/>
    <w:basedOn w:val="Normal"/>
    <w:qFormat/>
    <w:rsid w:val="00933DFA"/>
    <w:pPr>
      <w:suppressLineNumbers/>
      <w:spacing w:before="120" w:after="120" w:line="276" w:lineRule="auto"/>
    </w:pPr>
    <w:rPr>
      <w:rFonts w:cs="Mangal"/>
      <w:i/>
      <w:iCs/>
      <w:color w:val="00000A"/>
      <w:sz w:val="24"/>
      <w:szCs w:val="24"/>
    </w:rPr>
  </w:style>
  <w:style w:type="paragraph" w:customStyle="1" w:styleId="Index">
    <w:name w:val="Index"/>
    <w:basedOn w:val="Normal"/>
    <w:qFormat/>
    <w:rsid w:val="00933DFA"/>
    <w:pPr>
      <w:suppressLineNumbers/>
      <w:spacing w:after="200" w:line="276" w:lineRule="auto"/>
    </w:pPr>
    <w:rPr>
      <w:rFonts w:cs="Mangal"/>
      <w:color w:val="00000A"/>
    </w:rPr>
  </w:style>
  <w:style w:type="character" w:customStyle="1" w:styleId="HeaderChar1">
    <w:name w:val="Header Char1"/>
    <w:basedOn w:val="DefaultParagraphFont"/>
    <w:uiPriority w:val="99"/>
    <w:rsid w:val="00933DFA"/>
    <w:rPr>
      <w:color w:val="00000A"/>
      <w:sz w:val="22"/>
    </w:rPr>
  </w:style>
  <w:style w:type="character" w:customStyle="1" w:styleId="FooterChar1">
    <w:name w:val="Footer Char1"/>
    <w:basedOn w:val="DefaultParagraphFont"/>
    <w:uiPriority w:val="99"/>
    <w:rsid w:val="00933DFA"/>
    <w:rPr>
      <w:color w:val="00000A"/>
      <w:sz w:val="22"/>
    </w:rPr>
  </w:style>
  <w:style w:type="character" w:styleId="Strong">
    <w:name w:val="Strong"/>
    <w:basedOn w:val="DefaultParagraphFont"/>
    <w:uiPriority w:val="22"/>
    <w:qFormat/>
    <w:rsid w:val="005E511E"/>
    <w:rPr>
      <w:b/>
      <w:bCs/>
    </w:rPr>
  </w:style>
  <w:style w:type="paragraph" w:styleId="ListParagraph">
    <w:name w:val="List Paragraph"/>
    <w:basedOn w:val="Normal"/>
    <w:uiPriority w:val="34"/>
    <w:qFormat/>
    <w:rsid w:val="005E511E"/>
    <w:pPr>
      <w:spacing w:after="200" w:line="276" w:lineRule="auto"/>
      <w:ind w:left="720"/>
      <w:contextualSpacing/>
    </w:pPr>
  </w:style>
  <w:style w:type="character" w:styleId="Hyperlink">
    <w:name w:val="Hyperlink"/>
    <w:basedOn w:val="DefaultParagraphFont"/>
    <w:uiPriority w:val="99"/>
    <w:unhideWhenUsed/>
    <w:rsid w:val="00B73897"/>
    <w:rPr>
      <w:color w:val="0000FF"/>
      <w:u w:val="single"/>
    </w:rPr>
  </w:style>
  <w:style w:type="character" w:customStyle="1" w:styleId="ayatext">
    <w:name w:val="ayatext"/>
    <w:basedOn w:val="DefaultParagraphFont"/>
    <w:rsid w:val="00B73897"/>
  </w:style>
  <w:style w:type="character" w:customStyle="1" w:styleId="sign">
    <w:name w:val="sign"/>
    <w:basedOn w:val="DefaultParagraphFont"/>
    <w:rsid w:val="00B73897"/>
  </w:style>
  <w:style w:type="character" w:customStyle="1" w:styleId="ayanumber">
    <w:name w:val="ayanumber"/>
    <w:basedOn w:val="DefaultParagraphFont"/>
    <w:rsid w:val="00B7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ADD9-FED4-45B0-9F13-694C6ED8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7181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2020-07-03T09:45:00Z</dcterms:created>
  <dcterms:modified xsi:type="dcterms:W3CDTF">2023-06-30T09:50:00Z</dcterms:modified>
</cp:coreProperties>
</file>