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3442" w14:textId="6E6002F6" w:rsidR="00154885" w:rsidRDefault="008F2417" w:rsidP="002912BE">
      <w:pPr>
        <w:rPr>
          <w:rFonts w:ascii="Calibri" w:hAnsi="Calibri" w:cs="Calibri"/>
        </w:rPr>
      </w:pPr>
      <w:bookmarkStart w:id="0" w:name="_Hlk164085077"/>
      <w:bookmarkStart w:id="1" w:name="_Hlk164928277"/>
      <w:r>
        <w:rPr>
          <w:rFonts w:ascii="Calibri" w:hAnsi="Calibri" w:cs="Calibri"/>
        </w:rPr>
        <w:br/>
      </w:r>
      <w:r w:rsidR="00154885">
        <w:rPr>
          <w:rFonts w:ascii="Calibri" w:hAnsi="Calibri" w:cs="Calibri"/>
        </w:rPr>
        <w:t xml:space="preserve">Use this Sample Email message when a candidate or employee has a low reliability* score AND they are a </w:t>
      </w:r>
      <w:hyperlink r:id="rId8" w:history="1">
        <w:r w:rsidR="00154885" w:rsidRPr="00154885">
          <w:rPr>
            <w:rStyle w:val="Hyperlink"/>
            <w:rFonts w:ascii="Calibri" w:hAnsi="Calibri" w:cs="Calibri"/>
          </w:rPr>
          <w:t>good fit in all the areas needed for success on the job</w:t>
        </w:r>
      </w:hyperlink>
      <w:r w:rsidR="00154885">
        <w:rPr>
          <w:rFonts w:ascii="Calibri" w:hAnsi="Calibri" w:cs="Calibri"/>
        </w:rPr>
        <w:t xml:space="preserve"> except for this area.</w:t>
      </w:r>
    </w:p>
    <w:p w14:paraId="030064A2" w14:textId="471A0FF9" w:rsidR="00154885" w:rsidRPr="000C4B94" w:rsidRDefault="00154885" w:rsidP="00154885">
      <w:pPr>
        <w:rPr>
          <w:rFonts w:ascii="Calibri" w:hAnsi="Calibri" w:cs="Calibri"/>
          <w:highlight w:val="yellow"/>
        </w:rPr>
      </w:pPr>
      <w:r>
        <w:rPr>
          <w:rFonts w:ascii="Calibri" w:hAnsi="Calibri" w:cs="Calibri"/>
        </w:rPr>
        <w:t xml:space="preserve">Pick one of these three links to share: </w:t>
      </w:r>
    </w:p>
    <w:p w14:paraId="41214D5A" w14:textId="6A066889" w:rsidR="00154885" w:rsidRPr="000C4B94" w:rsidRDefault="00154885" w:rsidP="00154885">
      <w:pPr>
        <w:numPr>
          <w:ilvl w:val="0"/>
          <w:numId w:val="11"/>
        </w:numPr>
        <w:spacing w:after="0"/>
        <w:rPr>
          <w:rFonts w:ascii="Calibri" w:hAnsi="Calibri" w:cs="Calibri"/>
        </w:rPr>
      </w:pPr>
      <w:r w:rsidRPr="000C4B94">
        <w:rPr>
          <w:rFonts w:ascii="Calibri" w:hAnsi="Calibri" w:cs="Calibri"/>
          <w:b/>
          <w:color w:val="FF0000"/>
          <w:highlight w:val="yellow"/>
        </w:rPr>
        <w:t>Leader/Manage</w:t>
      </w:r>
      <w:r w:rsidRPr="000C4B94">
        <w:rPr>
          <w:rFonts w:ascii="Calibri" w:hAnsi="Calibri" w:cs="Calibri"/>
          <w:bCs/>
          <w:color w:val="FF0000"/>
          <w:highlight w:val="yellow"/>
        </w:rPr>
        <w:t>r</w:t>
      </w:r>
      <w:r w:rsidRPr="000C4B94">
        <w:rPr>
          <w:rFonts w:ascii="Calibri" w:hAnsi="Calibri" w:cs="Calibri"/>
          <w:bCs/>
          <w:color w:val="FF0000"/>
        </w:rPr>
        <w:t xml:space="preserve"> </w:t>
      </w:r>
      <w:r w:rsidRPr="000C4B94">
        <w:rPr>
          <w:rFonts w:ascii="Calibri" w:hAnsi="Calibri" w:cs="Calibri"/>
          <w:bCs/>
        </w:rPr>
        <w:t>Retake Lin</w:t>
      </w:r>
      <w:r>
        <w:rPr>
          <w:rFonts w:ascii="Calibri" w:hAnsi="Calibri" w:cs="Calibri"/>
          <w:bCs/>
        </w:rPr>
        <w:t>k</w:t>
      </w:r>
      <w:r w:rsidRPr="000C4B94">
        <w:rPr>
          <w:rFonts w:ascii="Calibri" w:hAnsi="Calibri" w:cs="Calibri"/>
          <w:bCs/>
        </w:rPr>
        <w:t xml:space="preserve">: </w:t>
      </w:r>
      <w:hyperlink r:id="rId9" w:history="1">
        <w:r w:rsidRPr="000C4B94">
          <w:rPr>
            <w:rStyle w:val="Hyperlink"/>
            <w:rFonts w:ascii="Calibri" w:hAnsi="Calibri" w:cs="Calibri"/>
          </w:rPr>
          <w:t>https://www.ttisurvey.com///</w:t>
        </w:r>
      </w:hyperlink>
      <w:hyperlink r:id="rId10" w:history="1">
        <w:r w:rsidRPr="000C4B94">
          <w:rPr>
            <w:rStyle w:val="Hyperlink"/>
            <w:rFonts w:ascii="Calibri" w:hAnsi="Calibri" w:cs="Calibri"/>
          </w:rPr>
          <w:t>205088NUU</w:t>
        </w:r>
      </w:hyperlink>
      <w:r w:rsidRPr="000C4B94">
        <w:rPr>
          <w:rFonts w:ascii="Calibri" w:hAnsi="Calibri" w:cs="Calibri"/>
        </w:rPr>
        <w:t xml:space="preserve"> </w:t>
      </w:r>
    </w:p>
    <w:p w14:paraId="35A15FDF" w14:textId="022B75C8" w:rsidR="00154885" w:rsidRPr="000C4B94" w:rsidRDefault="00154885" w:rsidP="00154885">
      <w:pPr>
        <w:numPr>
          <w:ilvl w:val="0"/>
          <w:numId w:val="11"/>
        </w:numPr>
        <w:spacing w:after="0"/>
        <w:rPr>
          <w:rFonts w:ascii="Calibri" w:hAnsi="Calibri" w:cs="Calibri"/>
        </w:rPr>
      </w:pPr>
      <w:r w:rsidRPr="000C4B94">
        <w:rPr>
          <w:rFonts w:ascii="Calibri" w:hAnsi="Calibri" w:cs="Calibri"/>
          <w:b/>
          <w:color w:val="FF0000"/>
          <w:highlight w:val="yellow"/>
        </w:rPr>
        <w:t>General Employee</w:t>
      </w:r>
      <w:r w:rsidRPr="000C4B94">
        <w:rPr>
          <w:rFonts w:ascii="Calibri" w:hAnsi="Calibri" w:cs="Calibri"/>
          <w:bCs/>
          <w:color w:val="FF0000"/>
        </w:rPr>
        <w:t xml:space="preserve"> </w:t>
      </w:r>
      <w:r w:rsidRPr="000C4B94">
        <w:rPr>
          <w:rFonts w:ascii="Calibri" w:hAnsi="Calibri" w:cs="Calibri"/>
          <w:bCs/>
        </w:rPr>
        <w:t>Retake Link:</w:t>
      </w:r>
      <w:r w:rsidRPr="000C4B94">
        <w:rPr>
          <w:rFonts w:ascii="Calibri" w:hAnsi="Calibri" w:cs="Calibri"/>
        </w:rPr>
        <w:t xml:space="preserve"> </w:t>
      </w:r>
      <w:hyperlink r:id="rId11" w:history="1">
        <w:r w:rsidRPr="000C4B94">
          <w:rPr>
            <w:rStyle w:val="Hyperlink"/>
            <w:rFonts w:ascii="Calibri" w:hAnsi="Calibri" w:cs="Calibri"/>
          </w:rPr>
          <w:t>https://www.ttisurvey.com///</w:t>
        </w:r>
      </w:hyperlink>
      <w:hyperlink r:id="rId12" w:history="1">
        <w:r w:rsidRPr="000C4B94">
          <w:rPr>
            <w:rStyle w:val="Hyperlink"/>
            <w:rFonts w:ascii="Calibri" w:hAnsi="Calibri" w:cs="Calibri"/>
          </w:rPr>
          <w:t>136143SEW</w:t>
        </w:r>
      </w:hyperlink>
      <w:r w:rsidRPr="000C4B94">
        <w:rPr>
          <w:rFonts w:ascii="Calibri" w:hAnsi="Calibri" w:cs="Calibri"/>
        </w:rPr>
        <w:t xml:space="preserve"> </w:t>
      </w:r>
    </w:p>
    <w:p w14:paraId="78D3C8E6" w14:textId="480FFCE8" w:rsidR="00154885" w:rsidRPr="008F2417" w:rsidRDefault="00154885" w:rsidP="008F2417">
      <w:pPr>
        <w:numPr>
          <w:ilvl w:val="0"/>
          <w:numId w:val="11"/>
        </w:numPr>
        <w:spacing w:after="0"/>
        <w:rPr>
          <w:rFonts w:ascii="Calibri" w:hAnsi="Calibri" w:cs="Calibri"/>
        </w:rPr>
      </w:pPr>
      <w:r w:rsidRPr="000C4B94">
        <w:rPr>
          <w:rFonts w:ascii="Calibri" w:hAnsi="Calibri" w:cs="Calibri"/>
          <w:b/>
          <w:color w:val="FF0000"/>
          <w:highlight w:val="yellow"/>
        </w:rPr>
        <w:t>Sales</w:t>
      </w:r>
      <w:r w:rsidRPr="000C4B94">
        <w:rPr>
          <w:rFonts w:ascii="Calibri" w:hAnsi="Calibri" w:cs="Calibri"/>
          <w:bCs/>
        </w:rPr>
        <w:t xml:space="preserve"> Retake Link: </w:t>
      </w:r>
      <w:hyperlink r:id="rId13" w:history="1">
        <w:r w:rsidRPr="000C4B94">
          <w:rPr>
            <w:rStyle w:val="Hyperlink"/>
            <w:rFonts w:ascii="Calibri" w:hAnsi="Calibri" w:cs="Calibri"/>
          </w:rPr>
          <w:t>https://www.ttisurvey.com///</w:t>
        </w:r>
      </w:hyperlink>
      <w:hyperlink r:id="rId14" w:history="1">
        <w:r w:rsidRPr="000C4B94">
          <w:rPr>
            <w:rStyle w:val="Hyperlink"/>
            <w:rFonts w:ascii="Calibri" w:hAnsi="Calibri" w:cs="Calibri"/>
          </w:rPr>
          <w:t>136286UHF</w:t>
        </w:r>
      </w:hyperlink>
      <w:r w:rsidRPr="002912BE">
        <w:rPr>
          <w:rFonts w:ascii="Calibri" w:hAnsi="Calibri" w:cs="Calibri"/>
        </w:rPr>
        <w:t xml:space="preserve"> </w:t>
      </w:r>
    </w:p>
    <w:p w14:paraId="2EC44330" w14:textId="20FB6615" w:rsidR="00154885" w:rsidRDefault="00154885" w:rsidP="002912BE">
      <w:pPr>
        <w:rPr>
          <w:rFonts w:ascii="Calibri" w:hAnsi="Calibri" w:cs="Calibri"/>
        </w:rPr>
      </w:pPr>
      <w:r>
        <w:rPr>
          <w:rFonts w:ascii="Calibri" w:hAnsi="Calibri" w:cs="Calibri"/>
        </w:rPr>
        <w:t xml:space="preserve">Please copy </w:t>
      </w:r>
      <w:hyperlink r:id="rId15" w:history="1">
        <w:r w:rsidRPr="00DE07E9">
          <w:rPr>
            <w:rStyle w:val="Hyperlink"/>
            <w:rFonts w:ascii="Calibri" w:hAnsi="Calibri" w:cs="Calibri"/>
          </w:rPr>
          <w:t>suzie@pricelessprofessional.com</w:t>
        </w:r>
      </w:hyperlink>
      <w:r>
        <w:rPr>
          <w:rFonts w:ascii="Calibri" w:hAnsi="Calibri" w:cs="Calibri"/>
        </w:rPr>
        <w:t xml:space="preserve"> when you share one of these links, so we can forward the result to you.</w:t>
      </w:r>
    </w:p>
    <w:p w14:paraId="6387E226" w14:textId="017F594F" w:rsidR="00154885" w:rsidRPr="008F2417" w:rsidRDefault="00154885" w:rsidP="002912BE">
      <w:pPr>
        <w:rPr>
          <w:rFonts w:ascii="Calibri" w:hAnsi="Calibri" w:cs="Calibri"/>
          <w:i/>
          <w:iCs/>
          <w:sz w:val="18"/>
          <w:szCs w:val="18"/>
        </w:rPr>
      </w:pPr>
      <w:r w:rsidRPr="008F2417">
        <w:rPr>
          <w:rFonts w:ascii="Calibri" w:hAnsi="Calibri" w:cs="Calibri"/>
          <w:i/>
          <w:iCs/>
          <w:sz w:val="18"/>
          <w:szCs w:val="18"/>
        </w:rPr>
        <w:t xml:space="preserve"> *Low reliability is &lt;.70 on either or both REV scores on the Personal Skills (Dimensional Balance Page Graph.)</w:t>
      </w:r>
    </w:p>
    <w:p w14:paraId="5AC26EFC" w14:textId="0CD8539B" w:rsidR="00154885" w:rsidRDefault="00154885" w:rsidP="00154885">
      <w:pPr>
        <w:jc w:val="center"/>
        <w:rPr>
          <w:rFonts w:ascii="Calibri" w:hAnsi="Calibri" w:cs="Calibri"/>
        </w:rPr>
      </w:pPr>
      <w:r>
        <w:rPr>
          <w:rFonts w:ascii="Calibri" w:hAnsi="Calibri" w:cs="Calibri"/>
        </w:rPr>
        <w:t>SAMPLE RETAKE MESSAGE:</w:t>
      </w:r>
    </w:p>
    <w:p w14:paraId="4D53B7A4" w14:textId="6C5D9272" w:rsidR="005F0377" w:rsidRDefault="002912BE" w:rsidP="002912BE">
      <w:pPr>
        <w:rPr>
          <w:rFonts w:ascii="Calibri" w:hAnsi="Calibri" w:cs="Calibri"/>
        </w:rPr>
      </w:pPr>
      <w:r w:rsidRPr="000C4B94">
        <w:rPr>
          <w:rFonts w:ascii="Calibri" w:hAnsi="Calibri" w:cs="Calibri"/>
        </w:rPr>
        <w:t xml:space="preserve">Dear </w:t>
      </w:r>
      <w:r w:rsidRPr="00025D72">
        <w:rPr>
          <w:rFonts w:ascii="Calibri" w:hAnsi="Calibri" w:cs="Calibri"/>
          <w:highlight w:val="yellow"/>
        </w:rPr>
        <w:t>CANDIDATE</w:t>
      </w:r>
      <w:r w:rsidR="00D42399">
        <w:rPr>
          <w:rFonts w:ascii="Calibri" w:hAnsi="Calibri" w:cs="Calibri"/>
          <w:highlight w:val="yellow"/>
        </w:rPr>
        <w:t xml:space="preserve"> or EMPLOYEE</w:t>
      </w:r>
      <w:r w:rsidRPr="00025D72">
        <w:rPr>
          <w:rFonts w:ascii="Calibri" w:hAnsi="Calibri" w:cs="Calibri"/>
          <w:highlight w:val="yellow"/>
        </w:rPr>
        <w:t>,</w:t>
      </w:r>
      <w:r w:rsidRPr="000C4B94">
        <w:rPr>
          <w:rFonts w:ascii="Calibri" w:hAnsi="Calibri" w:cs="Calibri"/>
        </w:rPr>
        <w:t xml:space="preserve"> </w:t>
      </w:r>
    </w:p>
    <w:p w14:paraId="655324D6" w14:textId="77777777" w:rsidR="008F2417" w:rsidRDefault="008F2417" w:rsidP="008F2417">
      <w:pPr>
        <w:rPr>
          <w:rFonts w:ascii="Arial" w:hAnsi="Arial" w:cs="Arial"/>
          <w:color w:val="FF0000"/>
          <w:sz w:val="20"/>
          <w:szCs w:val="20"/>
        </w:rPr>
      </w:pPr>
      <w:r>
        <w:rPr>
          <w:rFonts w:ascii="Arial" w:hAnsi="Arial" w:cs="Arial"/>
          <w:i/>
          <w:iCs/>
          <w:sz w:val="20"/>
          <w:szCs w:val="20"/>
        </w:rPr>
        <w:t>Thank you</w:t>
      </w:r>
      <w:r>
        <w:rPr>
          <w:rFonts w:ascii="Arial" w:hAnsi="Arial" w:cs="Arial"/>
          <w:sz w:val="20"/>
          <w:szCs w:val="20"/>
        </w:rPr>
        <w:t xml:space="preserve"> for completing the </w:t>
      </w:r>
      <w:r>
        <w:rPr>
          <w:rFonts w:ascii="Arial" w:hAnsi="Arial" w:cs="Arial"/>
          <w:color w:val="FF0000"/>
          <w:sz w:val="20"/>
          <w:szCs w:val="20"/>
        </w:rPr>
        <w:t xml:space="preserve">Candidate (or Employee) </w:t>
      </w:r>
      <w:r>
        <w:rPr>
          <w:rFonts w:ascii="Arial" w:hAnsi="Arial" w:cs="Arial"/>
          <w:sz w:val="20"/>
          <w:szCs w:val="20"/>
        </w:rPr>
        <w:t>Assessment. After reviewing your results, there could have been</w:t>
      </w:r>
      <w:r>
        <w:rPr>
          <w:rFonts w:ascii="Arial" w:hAnsi="Arial" w:cs="Arial"/>
          <w:b/>
          <w:bCs/>
          <w:sz w:val="20"/>
          <w:szCs w:val="20"/>
        </w:rPr>
        <w:t xml:space="preserve"> </w:t>
      </w:r>
      <w:r>
        <w:rPr>
          <w:rFonts w:ascii="Arial" w:hAnsi="Arial" w:cs="Arial"/>
          <w:sz w:val="20"/>
          <w:szCs w:val="20"/>
        </w:rPr>
        <w:t>a</w:t>
      </w:r>
      <w:r>
        <w:rPr>
          <w:rFonts w:ascii="Arial" w:hAnsi="Arial" w:cs="Arial"/>
          <w:b/>
          <w:bCs/>
          <w:sz w:val="20"/>
          <w:szCs w:val="20"/>
        </w:rPr>
        <w:t xml:space="preserve"> misunderstanding about the directions</w:t>
      </w:r>
      <w:r>
        <w:rPr>
          <w:rFonts w:ascii="Arial" w:hAnsi="Arial" w:cs="Arial"/>
          <w:sz w:val="20"/>
          <w:szCs w:val="20"/>
        </w:rPr>
        <w:t xml:space="preserve"> in one of the assessments. This happens occasionally; we track this because we want you to have the most accurate report possible. </w:t>
      </w:r>
      <w:r>
        <w:rPr>
          <w:rFonts w:ascii="Arial" w:hAnsi="Arial" w:cs="Arial"/>
          <w:b/>
          <w:bCs/>
          <w:sz w:val="20"/>
          <w:szCs w:val="20"/>
        </w:rPr>
        <w:t xml:space="preserve">Will you please retake one section using the link below? </w:t>
      </w:r>
      <w:r>
        <w:rPr>
          <w:rFonts w:ascii="Arial" w:hAnsi="Arial" w:cs="Arial"/>
          <w:sz w:val="20"/>
          <w:szCs w:val="20"/>
        </w:rPr>
        <w:t>It will take ten minutes to complete.</w:t>
      </w:r>
    </w:p>
    <w:p w14:paraId="41B9067A" w14:textId="77777777" w:rsidR="008F2417" w:rsidRDefault="008F2417" w:rsidP="008F2417">
      <w:pPr>
        <w:rPr>
          <w:rFonts w:ascii="Arial" w:hAnsi="Arial" w:cs="Arial"/>
          <w:sz w:val="20"/>
          <w:szCs w:val="20"/>
        </w:rPr>
      </w:pPr>
      <w:r>
        <w:rPr>
          <w:rFonts w:ascii="Arial" w:hAnsi="Arial" w:cs="Arial"/>
          <w:b/>
          <w:bCs/>
          <w:sz w:val="20"/>
          <w:szCs w:val="20"/>
          <w:u w:val="single"/>
        </w:rPr>
        <w:t>Before Beginning, Please Read These Instructions:</w:t>
      </w:r>
      <w:r>
        <w:rPr>
          <w:rFonts w:ascii="Arial" w:hAnsi="Arial" w:cs="Arial"/>
          <w:sz w:val="20"/>
          <w:szCs w:val="20"/>
          <w:u w:val="single"/>
        </w:rPr>
        <w:t xml:space="preserve"> </w:t>
      </w:r>
    </w:p>
    <w:p w14:paraId="723A3CE6" w14:textId="77777777" w:rsidR="008F2417" w:rsidRDefault="008F2417" w:rsidP="008F2417">
      <w:pPr>
        <w:rPr>
          <w:rFonts w:ascii="Arial" w:hAnsi="Arial" w:cs="Arial"/>
          <w:sz w:val="20"/>
          <w:szCs w:val="20"/>
        </w:rPr>
      </w:pPr>
      <w:r>
        <w:rPr>
          <w:rFonts w:ascii="Arial" w:hAnsi="Arial" w:cs="Arial"/>
          <w:sz w:val="20"/>
          <w:szCs w:val="20"/>
        </w:rPr>
        <w:t>This survey consists of two sets of 18 words or phrases. We all place different "values" on, depending on our feelings about how "good" or "bad" that word or phrase is. Rank these two sets of 18 terms according to your feelings.</w:t>
      </w:r>
    </w:p>
    <w:p w14:paraId="3F3F47CE" w14:textId="77777777" w:rsidR="008F2417" w:rsidRDefault="008F2417" w:rsidP="008F2417">
      <w:pPr>
        <w:rPr>
          <w:rFonts w:ascii="Arial" w:hAnsi="Arial" w:cs="Arial"/>
          <w:sz w:val="20"/>
          <w:szCs w:val="20"/>
        </w:rPr>
      </w:pPr>
      <w:r>
        <w:rPr>
          <w:rFonts w:ascii="Arial" w:hAnsi="Arial" w:cs="Arial"/>
          <w:b/>
          <w:bCs/>
          <w:sz w:val="20"/>
          <w:szCs w:val="20"/>
        </w:rPr>
        <w:t>These guidelines apply:</w:t>
      </w:r>
    </w:p>
    <w:p w14:paraId="79B2743D" w14:textId="77777777" w:rsidR="008F2417" w:rsidRDefault="008F2417" w:rsidP="008F2417">
      <w:pPr>
        <w:numPr>
          <w:ilvl w:val="0"/>
          <w:numId w:val="13"/>
        </w:numPr>
        <w:spacing w:line="256" w:lineRule="auto"/>
        <w:rPr>
          <w:rFonts w:ascii="Arial" w:hAnsi="Arial" w:cs="Arial"/>
          <w:sz w:val="20"/>
          <w:szCs w:val="20"/>
        </w:rPr>
      </w:pPr>
      <w:r>
        <w:rPr>
          <w:rFonts w:ascii="Arial" w:hAnsi="Arial" w:cs="Arial"/>
          <w:sz w:val="20"/>
          <w:szCs w:val="20"/>
        </w:rPr>
        <w:t xml:space="preserve">There is no time limit but </w:t>
      </w:r>
      <w:r>
        <w:rPr>
          <w:rFonts w:ascii="Arial" w:hAnsi="Arial" w:cs="Arial"/>
          <w:b/>
          <w:bCs/>
          <w:sz w:val="20"/>
          <w:szCs w:val="20"/>
        </w:rPr>
        <w:t>set aside approximately 20 minutes</w:t>
      </w:r>
      <w:r>
        <w:rPr>
          <w:rFonts w:ascii="Arial" w:hAnsi="Arial" w:cs="Arial"/>
          <w:sz w:val="20"/>
          <w:szCs w:val="20"/>
        </w:rPr>
        <w:t xml:space="preserve"> to complete this part of the instrument in a quiet, private setting.  </w:t>
      </w:r>
    </w:p>
    <w:p w14:paraId="4E223029" w14:textId="77777777" w:rsidR="008F2417" w:rsidRDefault="008F2417" w:rsidP="008F2417">
      <w:pPr>
        <w:numPr>
          <w:ilvl w:val="0"/>
          <w:numId w:val="13"/>
        </w:numPr>
        <w:spacing w:line="256" w:lineRule="auto"/>
        <w:rPr>
          <w:rFonts w:ascii="Arial" w:hAnsi="Arial" w:cs="Arial"/>
          <w:sz w:val="20"/>
          <w:szCs w:val="20"/>
        </w:rPr>
      </w:pPr>
      <w:r>
        <w:rPr>
          <w:rFonts w:ascii="Arial" w:hAnsi="Arial" w:cs="Arial"/>
          <w:sz w:val="20"/>
          <w:szCs w:val="20"/>
        </w:rPr>
        <w:t xml:space="preserve">Consider only how </w:t>
      </w:r>
      <w:r>
        <w:rPr>
          <w:rFonts w:ascii="Arial" w:hAnsi="Arial" w:cs="Arial"/>
          <w:b/>
          <w:bCs/>
          <w:sz w:val="20"/>
          <w:szCs w:val="20"/>
        </w:rPr>
        <w:t xml:space="preserve">you </w:t>
      </w:r>
      <w:r>
        <w:rPr>
          <w:rFonts w:ascii="Arial" w:hAnsi="Arial" w:cs="Arial"/>
          <w:sz w:val="20"/>
          <w:szCs w:val="20"/>
        </w:rPr>
        <w:t>feel about the items - not how society may think you should feel and not how anyone else might expect you to respond.</w:t>
      </w:r>
    </w:p>
    <w:p w14:paraId="109E733C" w14:textId="77777777" w:rsidR="008F2417" w:rsidRDefault="008F2417" w:rsidP="008F2417">
      <w:pPr>
        <w:numPr>
          <w:ilvl w:val="0"/>
          <w:numId w:val="13"/>
        </w:numPr>
        <w:spacing w:line="256" w:lineRule="auto"/>
        <w:rPr>
          <w:rFonts w:ascii="Arial" w:hAnsi="Arial" w:cs="Arial"/>
          <w:sz w:val="20"/>
          <w:szCs w:val="20"/>
        </w:rPr>
      </w:pPr>
      <w:r>
        <w:rPr>
          <w:rFonts w:ascii="Arial" w:hAnsi="Arial" w:cs="Arial"/>
          <w:sz w:val="20"/>
          <w:szCs w:val="20"/>
        </w:rPr>
        <w:t>Complete both lists of 18 simultaneously, without interruptions or stopping.</w:t>
      </w:r>
    </w:p>
    <w:p w14:paraId="29B76C36" w14:textId="77777777" w:rsidR="008F2417" w:rsidRDefault="008F2417" w:rsidP="008F2417">
      <w:pPr>
        <w:numPr>
          <w:ilvl w:val="0"/>
          <w:numId w:val="13"/>
        </w:numPr>
        <w:spacing w:line="256" w:lineRule="auto"/>
        <w:rPr>
          <w:rFonts w:ascii="Arial" w:hAnsi="Arial" w:cs="Arial"/>
          <w:sz w:val="20"/>
          <w:szCs w:val="20"/>
        </w:rPr>
      </w:pPr>
      <w:r>
        <w:rPr>
          <w:rFonts w:ascii="Arial" w:hAnsi="Arial" w:cs="Arial"/>
          <w:b/>
          <w:bCs/>
          <w:sz w:val="20"/>
          <w:szCs w:val="20"/>
        </w:rPr>
        <w:t xml:space="preserve">For set 1, </w:t>
      </w:r>
      <w:r>
        <w:rPr>
          <w:rFonts w:ascii="Arial" w:hAnsi="Arial" w:cs="Arial"/>
          <w:sz w:val="20"/>
          <w:szCs w:val="20"/>
        </w:rPr>
        <w:t xml:space="preserve">number the items in each list from 1 to 18, with 1 beginning with what you value most, 2 as what you value second, etc. Continue until you have ranked all the words or phrases from </w:t>
      </w:r>
      <w:r>
        <w:rPr>
          <w:rFonts w:ascii="Arial" w:hAnsi="Arial" w:cs="Arial"/>
          <w:b/>
          <w:bCs/>
          <w:sz w:val="20"/>
          <w:szCs w:val="20"/>
        </w:rPr>
        <w:t xml:space="preserve">best </w:t>
      </w:r>
      <w:r>
        <w:rPr>
          <w:rFonts w:ascii="Arial" w:hAnsi="Arial" w:cs="Arial"/>
          <w:sz w:val="20"/>
          <w:szCs w:val="20"/>
        </w:rPr>
        <w:t xml:space="preserve">(1) to </w:t>
      </w:r>
      <w:r>
        <w:rPr>
          <w:rFonts w:ascii="Arial" w:hAnsi="Arial" w:cs="Arial"/>
          <w:b/>
          <w:bCs/>
          <w:sz w:val="20"/>
          <w:szCs w:val="20"/>
        </w:rPr>
        <w:t xml:space="preserve">worst </w:t>
      </w:r>
      <w:r>
        <w:rPr>
          <w:rFonts w:ascii="Arial" w:hAnsi="Arial" w:cs="Arial"/>
          <w:bCs/>
          <w:sz w:val="20"/>
          <w:szCs w:val="20"/>
        </w:rPr>
        <w:t>(</w:t>
      </w:r>
      <w:r>
        <w:rPr>
          <w:rFonts w:ascii="Arial" w:hAnsi="Arial" w:cs="Arial"/>
          <w:sz w:val="20"/>
          <w:szCs w:val="20"/>
        </w:rPr>
        <w:t>18).</w:t>
      </w:r>
    </w:p>
    <w:p w14:paraId="74DBADB7" w14:textId="18CCE074" w:rsidR="005F0377" w:rsidRPr="005F0377" w:rsidRDefault="008F2417" w:rsidP="008F2417">
      <w:pPr>
        <w:numPr>
          <w:ilvl w:val="0"/>
          <w:numId w:val="13"/>
        </w:numPr>
        <w:spacing w:line="256" w:lineRule="auto"/>
        <w:rPr>
          <w:rFonts w:ascii="Calibri" w:hAnsi="Calibri" w:cs="Calibri"/>
        </w:rPr>
      </w:pPr>
      <w:r>
        <w:rPr>
          <w:rFonts w:ascii="Arial" w:hAnsi="Arial" w:cs="Arial"/>
          <w:b/>
          <w:bCs/>
          <w:sz w:val="20"/>
          <w:szCs w:val="20"/>
        </w:rPr>
        <w:t xml:space="preserve">For set 2, </w:t>
      </w:r>
      <w:r>
        <w:rPr>
          <w:rFonts w:ascii="Arial" w:hAnsi="Arial" w:cs="Arial"/>
          <w:sz w:val="20"/>
          <w:szCs w:val="20"/>
        </w:rPr>
        <w:t xml:space="preserve">number the items in each list from 1 to 18, beginning with 1 being what you agree with most, 2 being what you agree with second, etc. Move all the statements according to how much you </w:t>
      </w:r>
      <w:r>
        <w:rPr>
          <w:rFonts w:ascii="Arial" w:hAnsi="Arial" w:cs="Arial"/>
          <w:b/>
          <w:bCs/>
          <w:sz w:val="20"/>
          <w:szCs w:val="20"/>
        </w:rPr>
        <w:t xml:space="preserve">agree </w:t>
      </w:r>
      <w:r>
        <w:rPr>
          <w:rFonts w:ascii="Arial" w:hAnsi="Arial" w:cs="Arial"/>
          <w:sz w:val="20"/>
          <w:szCs w:val="20"/>
        </w:rPr>
        <w:t xml:space="preserve">or </w:t>
      </w:r>
      <w:r>
        <w:rPr>
          <w:rFonts w:ascii="Arial" w:hAnsi="Arial" w:cs="Arial"/>
          <w:b/>
          <w:bCs/>
          <w:sz w:val="20"/>
          <w:szCs w:val="20"/>
        </w:rPr>
        <w:t>disagree with</w:t>
      </w:r>
      <w:r>
        <w:rPr>
          <w:rFonts w:ascii="Arial" w:hAnsi="Arial" w:cs="Arial"/>
          <w:b/>
          <w:bCs/>
          <w:sz w:val="20"/>
          <w:szCs w:val="20"/>
        </w:rPr>
        <w:t xml:space="preserve"> </w:t>
      </w:r>
      <w:r>
        <w:rPr>
          <w:rFonts w:ascii="Arial" w:hAnsi="Arial" w:cs="Arial"/>
          <w:sz w:val="20"/>
          <w:szCs w:val="20"/>
        </w:rPr>
        <w:t>from 1 to 18. The 18</w:t>
      </w:r>
      <w:r>
        <w:rPr>
          <w:rFonts w:ascii="Arial" w:hAnsi="Arial" w:cs="Arial"/>
          <w:sz w:val="20"/>
          <w:szCs w:val="20"/>
          <w:vertAlign w:val="superscript"/>
        </w:rPr>
        <w:t xml:space="preserve">th </w:t>
      </w:r>
      <w:r>
        <w:rPr>
          <w:rFonts w:ascii="Arial" w:hAnsi="Arial" w:cs="Arial"/>
          <w:sz w:val="20"/>
          <w:szCs w:val="20"/>
        </w:rPr>
        <w:t xml:space="preserve">statement should </w:t>
      </w:r>
      <w:r w:rsidR="005F0377">
        <w:rPr>
          <w:rFonts w:ascii="Calibri" w:hAnsi="Calibri" w:cs="Calibri"/>
        </w:rPr>
        <w:t>Let me know if you have any questions.</w:t>
      </w:r>
    </w:p>
    <w:p w14:paraId="16CF9B42" w14:textId="0EB9A036" w:rsidR="00103DC9" w:rsidRDefault="005F0377" w:rsidP="00CA3873">
      <w:pPr>
        <w:rPr>
          <w:rFonts w:ascii="Arial" w:hAnsi="Arial" w:cs="Arial"/>
          <w:b/>
          <w:bCs/>
          <w:color w:val="FF0000"/>
          <w:sz w:val="20"/>
          <w:szCs w:val="20"/>
        </w:rPr>
      </w:pPr>
      <w:r>
        <w:rPr>
          <w:rFonts w:ascii="Calibri" w:hAnsi="Calibri" w:cs="Calibri"/>
        </w:rPr>
        <w:t xml:space="preserve">With Appreciation, </w:t>
      </w:r>
      <w:bookmarkEnd w:id="0"/>
      <w:bookmarkEnd w:id="1"/>
    </w:p>
    <w:sectPr w:rsidR="00103DC9" w:rsidSect="00477F83">
      <w:headerReference w:type="even" r:id="rId16"/>
      <w:headerReference w:type="default" r:id="rId17"/>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DE83" w14:textId="77777777" w:rsidR="00A732C1" w:rsidRDefault="00A732C1" w:rsidP="007C03D4">
      <w:pPr>
        <w:spacing w:after="0" w:line="240" w:lineRule="auto"/>
      </w:pPr>
      <w:r>
        <w:separator/>
      </w:r>
    </w:p>
  </w:endnote>
  <w:endnote w:type="continuationSeparator" w:id="0">
    <w:p w14:paraId="56B10313" w14:textId="77777777" w:rsidR="00A732C1" w:rsidRDefault="00A732C1" w:rsidP="007C0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5FE8" w14:textId="77777777" w:rsidR="008B30EE" w:rsidRDefault="00000000">
    <w:pPr>
      <w:pStyle w:val="Footer"/>
    </w:pPr>
    <w:sdt>
      <w:sdtPr>
        <w:id w:val="969400743"/>
        <w:temporary/>
        <w:showingPlcHdr/>
      </w:sdtPr>
      <w:sdtContent>
        <w:r w:rsidR="008B30EE">
          <w:t>[Type text]</w:t>
        </w:r>
      </w:sdtContent>
    </w:sdt>
    <w:r w:rsidR="008B30EE">
      <w:ptab w:relativeTo="margin" w:alignment="center" w:leader="none"/>
    </w:r>
    <w:sdt>
      <w:sdtPr>
        <w:id w:val="969400748"/>
        <w:temporary/>
        <w:showingPlcHdr/>
      </w:sdtPr>
      <w:sdtContent>
        <w:r w:rsidR="008B30EE">
          <w:t>[Type text]</w:t>
        </w:r>
      </w:sdtContent>
    </w:sdt>
    <w:r w:rsidR="008B30EE">
      <w:ptab w:relativeTo="margin" w:alignment="right" w:leader="none"/>
    </w:r>
    <w:sdt>
      <w:sdtPr>
        <w:id w:val="969400753"/>
        <w:temporary/>
        <w:showingPlcHdr/>
      </w:sdtPr>
      <w:sdtContent>
        <w:r w:rsidR="008B30EE">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C4BE" w14:textId="38EBE39F" w:rsidR="008B30EE" w:rsidRPr="00415056" w:rsidRDefault="00C916A2">
    <w:pPr>
      <w:pStyle w:val="Footer"/>
      <w:rPr>
        <w:rFonts w:ascii="Arial" w:hAnsi="Arial" w:cs="Arial"/>
        <w:sz w:val="18"/>
        <w:szCs w:val="18"/>
      </w:rPr>
    </w:pPr>
    <w:hyperlink r:id="rId1" w:history="1">
      <w:r w:rsidRPr="00897765">
        <w:rPr>
          <w:rStyle w:val="Hyperlink"/>
          <w:rFonts w:ascii="Arial" w:hAnsi="Arial" w:cs="Arial"/>
          <w:sz w:val="18"/>
          <w:szCs w:val="18"/>
        </w:rPr>
        <w:t>suzie@pricelessprofessional.com</w:t>
      </w:r>
    </w:hyperlink>
    <w:r>
      <w:rPr>
        <w:rFonts w:ascii="Arial" w:hAnsi="Arial" w:cs="Arial"/>
        <w:sz w:val="18"/>
        <w:szCs w:val="18"/>
      </w:rPr>
      <w:t xml:space="preserve"> </w:t>
    </w:r>
    <w:r>
      <w:rPr>
        <w:rFonts w:ascii="Arial" w:hAnsi="Arial" w:cs="Arial"/>
        <w:sz w:val="18"/>
        <w:szCs w:val="18"/>
      </w:rPr>
      <w:tab/>
      <w:t xml:space="preserve">Suzie Price </w:t>
    </w:r>
    <w:r>
      <w:rPr>
        <w:rFonts w:ascii="Arial" w:hAnsi="Arial" w:cs="Arial"/>
        <w:sz w:val="18"/>
        <w:szCs w:val="18"/>
      </w:rPr>
      <w:tab/>
      <w:t>770</w:t>
    </w:r>
    <w:r w:rsidRPr="00415056">
      <w:rPr>
        <w:rFonts w:ascii="Arial" w:hAnsi="Arial" w:cs="Arial"/>
        <w:sz w:val="18"/>
        <w:szCs w:val="18"/>
      </w:rPr>
      <w:t xml:space="preserve"> </w:t>
    </w:r>
    <w:r w:rsidR="00415056" w:rsidRPr="00415056">
      <w:rPr>
        <w:rFonts w:ascii="Arial" w:hAnsi="Arial" w:cs="Arial"/>
        <w:sz w:val="18"/>
        <w:szCs w:val="18"/>
      </w:rPr>
      <w:t>-</w:t>
    </w:r>
    <w:r w:rsidR="009C7CB7">
      <w:rPr>
        <w:rFonts w:ascii="Arial" w:hAnsi="Arial" w:cs="Arial"/>
        <w:sz w:val="18"/>
        <w:szCs w:val="18"/>
      </w:rPr>
      <w:t>842-2669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502D" w14:textId="77777777" w:rsidR="00A732C1" w:rsidRDefault="00A732C1" w:rsidP="007C03D4">
      <w:pPr>
        <w:spacing w:after="0" w:line="240" w:lineRule="auto"/>
      </w:pPr>
      <w:r>
        <w:separator/>
      </w:r>
    </w:p>
  </w:footnote>
  <w:footnote w:type="continuationSeparator" w:id="0">
    <w:p w14:paraId="499A1057" w14:textId="77777777" w:rsidR="00A732C1" w:rsidRDefault="00A732C1" w:rsidP="007C0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6ACE" w14:textId="77777777" w:rsidR="008B30EE" w:rsidRDefault="00000000">
    <w:pPr>
      <w:pStyle w:val="Header"/>
    </w:pPr>
    <w:sdt>
      <w:sdtPr>
        <w:id w:val="171999623"/>
        <w:placeholder>
          <w:docPart w:val="CF69E5CCEE6BFF43A84674A25F921D66"/>
        </w:placeholder>
        <w:temporary/>
        <w:showingPlcHdr/>
      </w:sdtPr>
      <w:sdtContent>
        <w:r w:rsidR="008B30EE">
          <w:t>[Type text]</w:t>
        </w:r>
      </w:sdtContent>
    </w:sdt>
    <w:r w:rsidR="008B30EE">
      <w:ptab w:relativeTo="margin" w:alignment="center" w:leader="none"/>
    </w:r>
    <w:sdt>
      <w:sdtPr>
        <w:id w:val="171999624"/>
        <w:placeholder>
          <w:docPart w:val="AC038041E608584D874175CCA164149A"/>
        </w:placeholder>
        <w:temporary/>
        <w:showingPlcHdr/>
      </w:sdtPr>
      <w:sdtContent>
        <w:r w:rsidR="008B30EE">
          <w:t>[Type text]</w:t>
        </w:r>
      </w:sdtContent>
    </w:sdt>
    <w:r w:rsidR="008B30EE">
      <w:ptab w:relativeTo="margin" w:alignment="right" w:leader="none"/>
    </w:r>
    <w:sdt>
      <w:sdtPr>
        <w:id w:val="171999625"/>
        <w:placeholder>
          <w:docPart w:val="BC24D0137068174AB116BD7A90DABC05"/>
        </w:placeholder>
        <w:temporary/>
        <w:showingPlcHdr/>
      </w:sdtPr>
      <w:sdtContent>
        <w:r w:rsidR="008B30EE">
          <w:t>[Type text]</w:t>
        </w:r>
      </w:sdtContent>
    </w:sdt>
  </w:p>
  <w:p w14:paraId="25765FEB" w14:textId="77777777" w:rsidR="008B30EE" w:rsidRDefault="008B3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EB5E" w14:textId="6AC2C439" w:rsidR="008B30EE" w:rsidRDefault="008B30EE">
    <w:pPr>
      <w:pStyle w:val="Header"/>
      <w:rPr>
        <w:rFonts w:ascii="Arial" w:hAnsi="Arial" w:cs="Arial"/>
        <w:sz w:val="32"/>
      </w:rPr>
    </w:pPr>
    <w:r w:rsidRPr="007C03D4">
      <w:rPr>
        <w:rFonts w:ascii="Arial" w:hAnsi="Arial" w:cs="Arial"/>
        <w:sz w:val="32"/>
      </w:rPr>
      <w:ptab w:relativeTo="margin" w:alignment="center" w:leader="none"/>
    </w:r>
    <w:r w:rsidR="00C916A2">
      <w:rPr>
        <w:noProof/>
      </w:rPr>
      <w:drawing>
        <wp:inline distT="0" distB="0" distL="0" distR="0" wp14:anchorId="4CEEA210" wp14:editId="6AC41400">
          <wp:extent cx="1712672" cy="483870"/>
          <wp:effectExtent l="0" t="0" r="190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723973" cy="487063"/>
                  </a:xfrm>
                  <a:prstGeom prst="rect">
                    <a:avLst/>
                  </a:prstGeom>
                </pic:spPr>
              </pic:pic>
            </a:graphicData>
          </a:graphic>
        </wp:inline>
      </w:drawing>
    </w:r>
  </w:p>
  <w:p w14:paraId="09D7EF55" w14:textId="6172E0C1" w:rsidR="008B30EE" w:rsidRPr="00C916A2" w:rsidRDefault="00CA3873" w:rsidP="00C916A2">
    <w:pPr>
      <w:pStyle w:val="Header"/>
      <w:spacing w:after="0" w:line="240" w:lineRule="auto"/>
      <w:jc w:val="center"/>
      <w:rPr>
        <w:rFonts w:ascii="Arial" w:hAnsi="Arial" w:cs="Arial"/>
        <w:b/>
        <w:bCs/>
        <w:sz w:val="24"/>
        <w:szCs w:val="24"/>
      </w:rPr>
    </w:pPr>
    <w:r w:rsidRPr="00C916A2">
      <w:rPr>
        <w:rFonts w:ascii="Arial" w:hAnsi="Arial" w:cs="Arial"/>
        <w:b/>
        <w:bCs/>
        <w:sz w:val="24"/>
        <w:szCs w:val="24"/>
      </w:rPr>
      <w:t>ASSESSMENT RETAKE</w:t>
    </w:r>
    <w:r w:rsidR="00C916A2" w:rsidRPr="00C916A2">
      <w:rPr>
        <w:rFonts w:ascii="Arial" w:hAnsi="Arial" w:cs="Arial"/>
        <w:b/>
        <w:bCs/>
        <w:sz w:val="24"/>
        <w:szCs w:val="24"/>
      </w:rPr>
      <w:t xml:space="preserve"> DETAILS</w:t>
    </w:r>
    <w:r w:rsidRPr="00C916A2">
      <w:rPr>
        <w:rFonts w:ascii="Arial" w:hAnsi="Arial" w:cs="Arial"/>
        <w:b/>
        <w:bCs/>
        <w:sz w:val="24"/>
        <w:szCs w:val="24"/>
      </w:rPr>
      <w:t xml:space="preserve"> FOR </w:t>
    </w:r>
    <w:r w:rsidR="00C916A2" w:rsidRPr="00C916A2">
      <w:rPr>
        <w:rFonts w:ascii="Arial" w:hAnsi="Arial" w:cs="Arial"/>
        <w:b/>
        <w:bCs/>
        <w:sz w:val="24"/>
        <w:szCs w:val="24"/>
      </w:rPr>
      <w:t xml:space="preserve">UNRELIABLE* REPORTS: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818E6"/>
    <w:multiLevelType w:val="hybridMultilevel"/>
    <w:tmpl w:val="E16E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576C7"/>
    <w:multiLevelType w:val="singleLevel"/>
    <w:tmpl w:val="48587465"/>
    <w:lvl w:ilvl="0">
      <w:start w:val="1"/>
      <w:numFmt w:val="bullet"/>
      <w:lvlText w:val=""/>
      <w:lvlJc w:val="left"/>
      <w:pPr>
        <w:tabs>
          <w:tab w:val="num" w:pos="576"/>
        </w:tabs>
        <w:ind w:left="576" w:hanging="396"/>
      </w:pPr>
      <w:rPr>
        <w:rFonts w:ascii="Symbol" w:hAnsi="Symbol" w:cs="Symbol" w:hint="default"/>
      </w:rPr>
    </w:lvl>
  </w:abstractNum>
  <w:abstractNum w:abstractNumId="2" w15:restartNumberingAfterBreak="0">
    <w:nsid w:val="19CC61ED"/>
    <w:multiLevelType w:val="hybridMultilevel"/>
    <w:tmpl w:val="F2707BC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633ACC"/>
    <w:multiLevelType w:val="hybridMultilevel"/>
    <w:tmpl w:val="BE0C6F8C"/>
    <w:lvl w:ilvl="0" w:tplc="C3AA09EE">
      <w:start w:val="1"/>
      <w:numFmt w:val="bullet"/>
      <w:lvlText w:val=""/>
      <w:lvlJc w:val="left"/>
      <w:pPr>
        <w:tabs>
          <w:tab w:val="num" w:pos="756"/>
        </w:tabs>
        <w:ind w:left="756" w:hanging="360"/>
      </w:pPr>
      <w:rPr>
        <w:rFonts w:ascii="Symbol" w:hAnsi="Symbol" w:hint="default"/>
        <w:color w:val="99CC00"/>
      </w:rPr>
    </w:lvl>
    <w:lvl w:ilvl="1" w:tplc="04090003" w:tentative="1">
      <w:start w:val="1"/>
      <w:numFmt w:val="bullet"/>
      <w:lvlText w:val="o"/>
      <w:lvlJc w:val="left"/>
      <w:pPr>
        <w:tabs>
          <w:tab w:val="num" w:pos="1836"/>
        </w:tabs>
        <w:ind w:left="1836" w:hanging="360"/>
      </w:pPr>
      <w:rPr>
        <w:rFonts w:ascii="Courier New" w:hAnsi="Courier New" w:cs="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cs="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cs="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4" w15:restartNumberingAfterBreak="0">
    <w:nsid w:val="29FC62ED"/>
    <w:multiLevelType w:val="hybridMultilevel"/>
    <w:tmpl w:val="BD78491C"/>
    <w:lvl w:ilvl="0" w:tplc="4B6844AE">
      <w:start w:val="1"/>
      <w:numFmt w:val="bullet"/>
      <w:lvlText w:val="•"/>
      <w:lvlJc w:val="left"/>
      <w:pPr>
        <w:tabs>
          <w:tab w:val="num" w:pos="720"/>
        </w:tabs>
        <w:ind w:left="720" w:hanging="360"/>
      </w:pPr>
      <w:rPr>
        <w:rFonts w:ascii="Arial" w:hAnsi="Arial" w:hint="default"/>
      </w:rPr>
    </w:lvl>
    <w:lvl w:ilvl="1" w:tplc="5712DE2E" w:tentative="1">
      <w:start w:val="1"/>
      <w:numFmt w:val="bullet"/>
      <w:lvlText w:val="•"/>
      <w:lvlJc w:val="left"/>
      <w:pPr>
        <w:tabs>
          <w:tab w:val="num" w:pos="1440"/>
        </w:tabs>
        <w:ind w:left="1440" w:hanging="360"/>
      </w:pPr>
      <w:rPr>
        <w:rFonts w:ascii="Arial" w:hAnsi="Arial" w:hint="default"/>
      </w:rPr>
    </w:lvl>
    <w:lvl w:ilvl="2" w:tplc="465ED12A" w:tentative="1">
      <w:start w:val="1"/>
      <w:numFmt w:val="bullet"/>
      <w:lvlText w:val="•"/>
      <w:lvlJc w:val="left"/>
      <w:pPr>
        <w:tabs>
          <w:tab w:val="num" w:pos="2160"/>
        </w:tabs>
        <w:ind w:left="2160" w:hanging="360"/>
      </w:pPr>
      <w:rPr>
        <w:rFonts w:ascii="Arial" w:hAnsi="Arial" w:hint="default"/>
      </w:rPr>
    </w:lvl>
    <w:lvl w:ilvl="3" w:tplc="C164BAE2" w:tentative="1">
      <w:start w:val="1"/>
      <w:numFmt w:val="bullet"/>
      <w:lvlText w:val="•"/>
      <w:lvlJc w:val="left"/>
      <w:pPr>
        <w:tabs>
          <w:tab w:val="num" w:pos="2880"/>
        </w:tabs>
        <w:ind w:left="2880" w:hanging="360"/>
      </w:pPr>
      <w:rPr>
        <w:rFonts w:ascii="Arial" w:hAnsi="Arial" w:hint="default"/>
      </w:rPr>
    </w:lvl>
    <w:lvl w:ilvl="4" w:tplc="EE7EF90A" w:tentative="1">
      <w:start w:val="1"/>
      <w:numFmt w:val="bullet"/>
      <w:lvlText w:val="•"/>
      <w:lvlJc w:val="left"/>
      <w:pPr>
        <w:tabs>
          <w:tab w:val="num" w:pos="3600"/>
        </w:tabs>
        <w:ind w:left="3600" w:hanging="360"/>
      </w:pPr>
      <w:rPr>
        <w:rFonts w:ascii="Arial" w:hAnsi="Arial" w:hint="default"/>
      </w:rPr>
    </w:lvl>
    <w:lvl w:ilvl="5" w:tplc="BFBE7494" w:tentative="1">
      <w:start w:val="1"/>
      <w:numFmt w:val="bullet"/>
      <w:lvlText w:val="•"/>
      <w:lvlJc w:val="left"/>
      <w:pPr>
        <w:tabs>
          <w:tab w:val="num" w:pos="4320"/>
        </w:tabs>
        <w:ind w:left="4320" w:hanging="360"/>
      </w:pPr>
      <w:rPr>
        <w:rFonts w:ascii="Arial" w:hAnsi="Arial" w:hint="default"/>
      </w:rPr>
    </w:lvl>
    <w:lvl w:ilvl="6" w:tplc="AD6EECDC" w:tentative="1">
      <w:start w:val="1"/>
      <w:numFmt w:val="bullet"/>
      <w:lvlText w:val="•"/>
      <w:lvlJc w:val="left"/>
      <w:pPr>
        <w:tabs>
          <w:tab w:val="num" w:pos="5040"/>
        </w:tabs>
        <w:ind w:left="5040" w:hanging="360"/>
      </w:pPr>
      <w:rPr>
        <w:rFonts w:ascii="Arial" w:hAnsi="Arial" w:hint="default"/>
      </w:rPr>
    </w:lvl>
    <w:lvl w:ilvl="7" w:tplc="33161932" w:tentative="1">
      <w:start w:val="1"/>
      <w:numFmt w:val="bullet"/>
      <w:lvlText w:val="•"/>
      <w:lvlJc w:val="left"/>
      <w:pPr>
        <w:tabs>
          <w:tab w:val="num" w:pos="5760"/>
        </w:tabs>
        <w:ind w:left="5760" w:hanging="360"/>
      </w:pPr>
      <w:rPr>
        <w:rFonts w:ascii="Arial" w:hAnsi="Arial" w:hint="default"/>
      </w:rPr>
    </w:lvl>
    <w:lvl w:ilvl="8" w:tplc="F8A0A9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AC74B9"/>
    <w:multiLevelType w:val="hybridMultilevel"/>
    <w:tmpl w:val="44583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D507CD"/>
    <w:multiLevelType w:val="hybridMultilevel"/>
    <w:tmpl w:val="B4CC9DDA"/>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B3A63"/>
    <w:multiLevelType w:val="hybridMultilevel"/>
    <w:tmpl w:val="47E0C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A96E7D"/>
    <w:multiLevelType w:val="hybridMultilevel"/>
    <w:tmpl w:val="0232AB18"/>
    <w:lvl w:ilvl="0" w:tplc="374EFD10">
      <w:start w:val="1"/>
      <w:numFmt w:val="bullet"/>
      <w:lvlText w:val="•"/>
      <w:lvlJc w:val="left"/>
      <w:pPr>
        <w:tabs>
          <w:tab w:val="num" w:pos="720"/>
        </w:tabs>
        <w:ind w:left="720" w:hanging="360"/>
      </w:pPr>
      <w:rPr>
        <w:rFonts w:ascii="Arial" w:hAnsi="Arial" w:hint="default"/>
      </w:rPr>
    </w:lvl>
    <w:lvl w:ilvl="1" w:tplc="1A72F766" w:tentative="1">
      <w:start w:val="1"/>
      <w:numFmt w:val="bullet"/>
      <w:lvlText w:val="•"/>
      <w:lvlJc w:val="left"/>
      <w:pPr>
        <w:tabs>
          <w:tab w:val="num" w:pos="1440"/>
        </w:tabs>
        <w:ind w:left="1440" w:hanging="360"/>
      </w:pPr>
      <w:rPr>
        <w:rFonts w:ascii="Arial" w:hAnsi="Arial" w:hint="default"/>
      </w:rPr>
    </w:lvl>
    <w:lvl w:ilvl="2" w:tplc="AE0A53D0" w:tentative="1">
      <w:start w:val="1"/>
      <w:numFmt w:val="bullet"/>
      <w:lvlText w:val="•"/>
      <w:lvlJc w:val="left"/>
      <w:pPr>
        <w:tabs>
          <w:tab w:val="num" w:pos="2160"/>
        </w:tabs>
        <w:ind w:left="2160" w:hanging="360"/>
      </w:pPr>
      <w:rPr>
        <w:rFonts w:ascii="Arial" w:hAnsi="Arial" w:hint="default"/>
      </w:rPr>
    </w:lvl>
    <w:lvl w:ilvl="3" w:tplc="ABCC3C96" w:tentative="1">
      <w:start w:val="1"/>
      <w:numFmt w:val="bullet"/>
      <w:lvlText w:val="•"/>
      <w:lvlJc w:val="left"/>
      <w:pPr>
        <w:tabs>
          <w:tab w:val="num" w:pos="2880"/>
        </w:tabs>
        <w:ind w:left="2880" w:hanging="360"/>
      </w:pPr>
      <w:rPr>
        <w:rFonts w:ascii="Arial" w:hAnsi="Arial" w:hint="default"/>
      </w:rPr>
    </w:lvl>
    <w:lvl w:ilvl="4" w:tplc="A434D1F8" w:tentative="1">
      <w:start w:val="1"/>
      <w:numFmt w:val="bullet"/>
      <w:lvlText w:val="•"/>
      <w:lvlJc w:val="left"/>
      <w:pPr>
        <w:tabs>
          <w:tab w:val="num" w:pos="3600"/>
        </w:tabs>
        <w:ind w:left="3600" w:hanging="360"/>
      </w:pPr>
      <w:rPr>
        <w:rFonts w:ascii="Arial" w:hAnsi="Arial" w:hint="default"/>
      </w:rPr>
    </w:lvl>
    <w:lvl w:ilvl="5" w:tplc="D8CCB956" w:tentative="1">
      <w:start w:val="1"/>
      <w:numFmt w:val="bullet"/>
      <w:lvlText w:val="•"/>
      <w:lvlJc w:val="left"/>
      <w:pPr>
        <w:tabs>
          <w:tab w:val="num" w:pos="4320"/>
        </w:tabs>
        <w:ind w:left="4320" w:hanging="360"/>
      </w:pPr>
      <w:rPr>
        <w:rFonts w:ascii="Arial" w:hAnsi="Arial" w:hint="default"/>
      </w:rPr>
    </w:lvl>
    <w:lvl w:ilvl="6" w:tplc="AA9CA220" w:tentative="1">
      <w:start w:val="1"/>
      <w:numFmt w:val="bullet"/>
      <w:lvlText w:val="•"/>
      <w:lvlJc w:val="left"/>
      <w:pPr>
        <w:tabs>
          <w:tab w:val="num" w:pos="5040"/>
        </w:tabs>
        <w:ind w:left="5040" w:hanging="360"/>
      </w:pPr>
      <w:rPr>
        <w:rFonts w:ascii="Arial" w:hAnsi="Arial" w:hint="default"/>
      </w:rPr>
    </w:lvl>
    <w:lvl w:ilvl="7" w:tplc="120CAAD2" w:tentative="1">
      <w:start w:val="1"/>
      <w:numFmt w:val="bullet"/>
      <w:lvlText w:val="•"/>
      <w:lvlJc w:val="left"/>
      <w:pPr>
        <w:tabs>
          <w:tab w:val="num" w:pos="5760"/>
        </w:tabs>
        <w:ind w:left="5760" w:hanging="360"/>
      </w:pPr>
      <w:rPr>
        <w:rFonts w:ascii="Arial" w:hAnsi="Arial" w:hint="default"/>
      </w:rPr>
    </w:lvl>
    <w:lvl w:ilvl="8" w:tplc="E9EE0E92" w:tentative="1">
      <w:start w:val="1"/>
      <w:numFmt w:val="bullet"/>
      <w:lvlText w:val="•"/>
      <w:lvlJc w:val="left"/>
      <w:pPr>
        <w:tabs>
          <w:tab w:val="num" w:pos="6480"/>
        </w:tabs>
        <w:ind w:left="6480" w:hanging="360"/>
      </w:pPr>
      <w:rPr>
        <w:rFonts w:ascii="Arial" w:hAnsi="Arial" w:hint="default"/>
      </w:rPr>
    </w:lvl>
  </w:abstractNum>
  <w:num w:numId="1" w16cid:durableId="881134921">
    <w:abstractNumId w:val="7"/>
  </w:num>
  <w:num w:numId="2" w16cid:durableId="1896118859">
    <w:abstractNumId w:val="1"/>
  </w:num>
  <w:num w:numId="3" w16cid:durableId="1857426995">
    <w:abstractNumId w:val="3"/>
  </w:num>
  <w:num w:numId="4" w16cid:durableId="1541436783">
    <w:abstractNumId w:val="0"/>
  </w:num>
  <w:num w:numId="5" w16cid:durableId="1367634515">
    <w:abstractNumId w:val="4"/>
  </w:num>
  <w:num w:numId="6" w16cid:durableId="56100785">
    <w:abstractNumId w:val="8"/>
  </w:num>
  <w:num w:numId="7" w16cid:durableId="1659773614">
    <w:abstractNumId w:val="6"/>
  </w:num>
  <w:num w:numId="8" w16cid:durableId="461269757">
    <w:abstractNumId w:val="5"/>
  </w:num>
  <w:num w:numId="9" w16cid:durableId="355081886">
    <w:abstractNumId w:val="5"/>
  </w:num>
  <w:num w:numId="10" w16cid:durableId="1602688715">
    <w:abstractNumId w:val="5"/>
  </w:num>
  <w:num w:numId="11" w16cid:durableId="284773497">
    <w:abstractNumId w:val="2"/>
  </w:num>
  <w:num w:numId="12" w16cid:durableId="1340352727">
    <w:abstractNumId w:val="5"/>
  </w:num>
  <w:num w:numId="13" w16cid:durableId="282611435">
    <w:abstractNumId w:val="4"/>
    <w:lvlOverride w:ilvl="0"/>
    <w:lvlOverride w:ilvl="1"/>
    <w:lvlOverride w:ilvl="2"/>
    <w:lvlOverride w:ilvl="3"/>
    <w:lvlOverride w:ilvl="4"/>
    <w:lvlOverride w:ilvl="5"/>
    <w:lvlOverride w:ilvl="6"/>
    <w:lvlOverride w:ilvl="7"/>
    <w:lvlOverride w:ilvl="8"/>
  </w:num>
  <w:num w:numId="14" w16cid:durableId="158210713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yMDQ3szA0MjYzMTBV0lEKTi0uzszPAykwqQUAihsjKCwAAAA="/>
  </w:docVars>
  <w:rsids>
    <w:rsidRoot w:val="007C03D4"/>
    <w:rsid w:val="00025D72"/>
    <w:rsid w:val="000B4732"/>
    <w:rsid w:val="000C4B94"/>
    <w:rsid w:val="00103DC9"/>
    <w:rsid w:val="00154885"/>
    <w:rsid w:val="00183802"/>
    <w:rsid w:val="002912BE"/>
    <w:rsid w:val="003825A9"/>
    <w:rsid w:val="0039665B"/>
    <w:rsid w:val="00415056"/>
    <w:rsid w:val="00422FAF"/>
    <w:rsid w:val="004570C5"/>
    <w:rsid w:val="004634A4"/>
    <w:rsid w:val="00477F83"/>
    <w:rsid w:val="005F0377"/>
    <w:rsid w:val="006000A8"/>
    <w:rsid w:val="007638BE"/>
    <w:rsid w:val="00793BCB"/>
    <w:rsid w:val="007C03D4"/>
    <w:rsid w:val="007C58A9"/>
    <w:rsid w:val="007F385F"/>
    <w:rsid w:val="008214D6"/>
    <w:rsid w:val="0083744A"/>
    <w:rsid w:val="00846F78"/>
    <w:rsid w:val="00875499"/>
    <w:rsid w:val="008B30EE"/>
    <w:rsid w:val="008C66F2"/>
    <w:rsid w:val="008F2417"/>
    <w:rsid w:val="008F6CED"/>
    <w:rsid w:val="0093124B"/>
    <w:rsid w:val="00936FCF"/>
    <w:rsid w:val="009A569D"/>
    <w:rsid w:val="009C7CB7"/>
    <w:rsid w:val="00A05472"/>
    <w:rsid w:val="00A732C1"/>
    <w:rsid w:val="00AD03B5"/>
    <w:rsid w:val="00BA7454"/>
    <w:rsid w:val="00BB1353"/>
    <w:rsid w:val="00BF759C"/>
    <w:rsid w:val="00C637DD"/>
    <w:rsid w:val="00C7728E"/>
    <w:rsid w:val="00C916A2"/>
    <w:rsid w:val="00CA3873"/>
    <w:rsid w:val="00D42399"/>
    <w:rsid w:val="00D51407"/>
    <w:rsid w:val="00E0115D"/>
    <w:rsid w:val="00E12B86"/>
    <w:rsid w:val="00E2370B"/>
    <w:rsid w:val="00E41E68"/>
    <w:rsid w:val="00F80FF8"/>
    <w:rsid w:val="00FE7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491316"/>
  <w14:defaultImageDpi w14:val="300"/>
  <w15:docId w15:val="{8E498702-80F6-419E-82CA-CBA78D4F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3D4"/>
    <w:pPr>
      <w:spacing w:after="160" w:line="259" w:lineRule="auto"/>
    </w:pPr>
    <w:rPr>
      <w:rFonts w:asciiTheme="minorHAnsi" w:eastAsia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3D4"/>
    <w:pPr>
      <w:tabs>
        <w:tab w:val="center" w:pos="4320"/>
        <w:tab w:val="right" w:pos="8640"/>
      </w:tabs>
    </w:pPr>
  </w:style>
  <w:style w:type="character" w:customStyle="1" w:styleId="HeaderChar">
    <w:name w:val="Header Char"/>
    <w:basedOn w:val="DefaultParagraphFont"/>
    <w:link w:val="Header"/>
    <w:uiPriority w:val="99"/>
    <w:rsid w:val="007C03D4"/>
  </w:style>
  <w:style w:type="paragraph" w:styleId="Footer">
    <w:name w:val="footer"/>
    <w:basedOn w:val="Normal"/>
    <w:link w:val="FooterChar"/>
    <w:uiPriority w:val="99"/>
    <w:unhideWhenUsed/>
    <w:rsid w:val="007C03D4"/>
    <w:pPr>
      <w:tabs>
        <w:tab w:val="center" w:pos="4320"/>
        <w:tab w:val="right" w:pos="8640"/>
      </w:tabs>
    </w:pPr>
  </w:style>
  <w:style w:type="character" w:customStyle="1" w:styleId="FooterChar">
    <w:name w:val="Footer Char"/>
    <w:basedOn w:val="DefaultParagraphFont"/>
    <w:link w:val="Footer"/>
    <w:uiPriority w:val="99"/>
    <w:rsid w:val="007C03D4"/>
  </w:style>
  <w:style w:type="table" w:styleId="LightShading-Accent1">
    <w:name w:val="Light Shading Accent 1"/>
    <w:basedOn w:val="TableNormal"/>
    <w:uiPriority w:val="60"/>
    <w:rsid w:val="007C03D4"/>
    <w:rPr>
      <w:rFonts w:asciiTheme="minorHAnsi" w:hAnsiTheme="minorHAns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7C03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03D4"/>
    <w:rPr>
      <w:rFonts w:ascii="Lucida Grande" w:hAnsi="Lucida Grande" w:cs="Lucida Grande"/>
      <w:sz w:val="18"/>
      <w:szCs w:val="18"/>
    </w:rPr>
  </w:style>
  <w:style w:type="paragraph" w:customStyle="1" w:styleId="Style15">
    <w:name w:val="Style 15"/>
    <w:basedOn w:val="Normal"/>
    <w:rsid w:val="007C03D4"/>
    <w:pPr>
      <w:widowControl w:val="0"/>
      <w:autoSpaceDE w:val="0"/>
      <w:autoSpaceDN w:val="0"/>
      <w:spacing w:before="144" w:after="0" w:line="240" w:lineRule="auto"/>
      <w:ind w:left="792" w:hanging="396"/>
    </w:pPr>
    <w:rPr>
      <w:rFonts w:ascii="Times New Roman" w:eastAsia="Times New Roman" w:hAnsi="Times New Roman" w:cs="Times New Roman"/>
      <w:sz w:val="24"/>
      <w:szCs w:val="24"/>
    </w:rPr>
  </w:style>
  <w:style w:type="paragraph" w:customStyle="1" w:styleId="Style3">
    <w:name w:val="Style 3"/>
    <w:basedOn w:val="Normal"/>
    <w:rsid w:val="007C03D4"/>
    <w:pPr>
      <w:widowControl w:val="0"/>
      <w:autoSpaceDE w:val="0"/>
      <w:autoSpaceDN w:val="0"/>
      <w:spacing w:after="0" w:line="360" w:lineRule="auto"/>
      <w:ind w:left="792" w:hanging="396"/>
    </w:pPr>
    <w:rPr>
      <w:rFonts w:ascii="Times New Roman" w:eastAsia="Times New Roman" w:hAnsi="Times New Roman" w:cs="Times New Roman"/>
      <w:sz w:val="24"/>
      <w:szCs w:val="24"/>
    </w:rPr>
  </w:style>
  <w:style w:type="paragraph" w:styleId="ListParagraph">
    <w:name w:val="List Paragraph"/>
    <w:basedOn w:val="Normal"/>
    <w:uiPriority w:val="34"/>
    <w:qFormat/>
    <w:rsid w:val="007C03D4"/>
    <w:pPr>
      <w:ind w:left="720"/>
      <w:contextualSpacing/>
    </w:pPr>
  </w:style>
  <w:style w:type="character" w:styleId="Hyperlink">
    <w:name w:val="Hyperlink"/>
    <w:basedOn w:val="DefaultParagraphFont"/>
    <w:uiPriority w:val="99"/>
    <w:unhideWhenUsed/>
    <w:rsid w:val="00CA3873"/>
    <w:rPr>
      <w:color w:val="0000FF" w:themeColor="hyperlink"/>
      <w:u w:val="single"/>
    </w:rPr>
  </w:style>
  <w:style w:type="character" w:styleId="UnresolvedMention">
    <w:name w:val="Unresolved Mention"/>
    <w:basedOn w:val="DefaultParagraphFont"/>
    <w:uiPriority w:val="99"/>
    <w:semiHidden/>
    <w:unhideWhenUsed/>
    <w:rsid w:val="00103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2387">
      <w:bodyDiv w:val="1"/>
      <w:marLeft w:val="0"/>
      <w:marRight w:val="0"/>
      <w:marTop w:val="0"/>
      <w:marBottom w:val="0"/>
      <w:divBdr>
        <w:top w:val="none" w:sz="0" w:space="0" w:color="auto"/>
        <w:left w:val="none" w:sz="0" w:space="0" w:color="auto"/>
        <w:bottom w:val="none" w:sz="0" w:space="0" w:color="auto"/>
        <w:right w:val="none" w:sz="0" w:space="0" w:color="auto"/>
      </w:divBdr>
    </w:div>
    <w:div w:id="498279182">
      <w:bodyDiv w:val="1"/>
      <w:marLeft w:val="0"/>
      <w:marRight w:val="0"/>
      <w:marTop w:val="0"/>
      <w:marBottom w:val="0"/>
      <w:divBdr>
        <w:top w:val="none" w:sz="0" w:space="0" w:color="auto"/>
        <w:left w:val="none" w:sz="0" w:space="0" w:color="auto"/>
        <w:bottom w:val="none" w:sz="0" w:space="0" w:color="auto"/>
        <w:right w:val="none" w:sz="0" w:space="0" w:color="auto"/>
      </w:divBdr>
    </w:div>
    <w:div w:id="1150562975">
      <w:bodyDiv w:val="1"/>
      <w:marLeft w:val="0"/>
      <w:marRight w:val="0"/>
      <w:marTop w:val="0"/>
      <w:marBottom w:val="0"/>
      <w:divBdr>
        <w:top w:val="none" w:sz="0" w:space="0" w:color="auto"/>
        <w:left w:val="none" w:sz="0" w:space="0" w:color="auto"/>
        <w:bottom w:val="none" w:sz="0" w:space="0" w:color="auto"/>
        <w:right w:val="none" w:sz="0" w:space="0" w:color="auto"/>
      </w:divBdr>
    </w:div>
    <w:div w:id="1224830404">
      <w:bodyDiv w:val="1"/>
      <w:marLeft w:val="0"/>
      <w:marRight w:val="0"/>
      <w:marTop w:val="0"/>
      <w:marBottom w:val="0"/>
      <w:divBdr>
        <w:top w:val="none" w:sz="0" w:space="0" w:color="auto"/>
        <w:left w:val="none" w:sz="0" w:space="0" w:color="auto"/>
        <w:bottom w:val="none" w:sz="0" w:space="0" w:color="auto"/>
        <w:right w:val="none" w:sz="0" w:space="0" w:color="auto"/>
      </w:divBdr>
    </w:div>
    <w:div w:id="1265116759">
      <w:bodyDiv w:val="1"/>
      <w:marLeft w:val="0"/>
      <w:marRight w:val="0"/>
      <w:marTop w:val="0"/>
      <w:marBottom w:val="0"/>
      <w:divBdr>
        <w:top w:val="none" w:sz="0" w:space="0" w:color="auto"/>
        <w:left w:val="none" w:sz="0" w:space="0" w:color="auto"/>
        <w:bottom w:val="none" w:sz="0" w:space="0" w:color="auto"/>
        <w:right w:val="none" w:sz="0" w:space="0" w:color="auto"/>
      </w:divBdr>
    </w:div>
    <w:div w:id="1880779218">
      <w:bodyDiv w:val="1"/>
      <w:marLeft w:val="0"/>
      <w:marRight w:val="0"/>
      <w:marTop w:val="0"/>
      <w:marBottom w:val="0"/>
      <w:divBdr>
        <w:top w:val="none" w:sz="0" w:space="0" w:color="auto"/>
        <w:left w:val="none" w:sz="0" w:space="0" w:color="auto"/>
        <w:bottom w:val="none" w:sz="0" w:space="0" w:color="auto"/>
        <w:right w:val="none" w:sz="0" w:space="0" w:color="auto"/>
      </w:divBdr>
    </w:div>
    <w:div w:id="2129473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celessprofessional.com/images/FiveAreasofFit_2024.jpg" TargetMode="External"/><Relationship Id="rId13" Type="http://schemas.openxmlformats.org/officeDocument/2006/relationships/hyperlink" Target="https://www.ttisurvey.com/136286UH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ttisurvey.com/136143SEW"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tisurvey.com/136143SEW" TargetMode="External"/><Relationship Id="rId5" Type="http://schemas.openxmlformats.org/officeDocument/2006/relationships/webSettings" Target="webSettings.xml"/><Relationship Id="rId15" Type="http://schemas.openxmlformats.org/officeDocument/2006/relationships/hyperlink" Target="mailto:suzie@pricelessprofessional.com" TargetMode="External"/><Relationship Id="rId10" Type="http://schemas.openxmlformats.org/officeDocument/2006/relationships/hyperlink" Target="https://www.ttisurvey.com/205088NU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tisurvey.com/205088NUU" TargetMode="External"/><Relationship Id="rId14" Type="http://schemas.openxmlformats.org/officeDocument/2006/relationships/hyperlink" Target="https://www.ttisurvey.com/136286UH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uzie@pricelessprofessiona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9E5CCEE6BFF43A84674A25F921D66"/>
        <w:category>
          <w:name w:val="General"/>
          <w:gallery w:val="placeholder"/>
        </w:category>
        <w:types>
          <w:type w:val="bbPlcHdr"/>
        </w:types>
        <w:behaviors>
          <w:behavior w:val="content"/>
        </w:behaviors>
        <w:guid w:val="{6A799620-EA8D-9B42-B4E2-92ADA176666A}"/>
      </w:docPartPr>
      <w:docPartBody>
        <w:p w:rsidR="00590412" w:rsidRDefault="00590412" w:rsidP="00590412">
          <w:pPr>
            <w:pStyle w:val="CF69E5CCEE6BFF43A84674A25F921D66"/>
          </w:pPr>
          <w:r>
            <w:t>[Type text]</w:t>
          </w:r>
        </w:p>
      </w:docPartBody>
    </w:docPart>
    <w:docPart>
      <w:docPartPr>
        <w:name w:val="AC038041E608584D874175CCA164149A"/>
        <w:category>
          <w:name w:val="General"/>
          <w:gallery w:val="placeholder"/>
        </w:category>
        <w:types>
          <w:type w:val="bbPlcHdr"/>
        </w:types>
        <w:behaviors>
          <w:behavior w:val="content"/>
        </w:behaviors>
        <w:guid w:val="{ECCEE960-8B3C-5143-A7D6-1404E95DC951}"/>
      </w:docPartPr>
      <w:docPartBody>
        <w:p w:rsidR="00590412" w:rsidRDefault="00590412" w:rsidP="00590412">
          <w:pPr>
            <w:pStyle w:val="AC038041E608584D874175CCA164149A"/>
          </w:pPr>
          <w:r>
            <w:t>[Type text]</w:t>
          </w:r>
        </w:p>
      </w:docPartBody>
    </w:docPart>
    <w:docPart>
      <w:docPartPr>
        <w:name w:val="BC24D0137068174AB116BD7A90DABC05"/>
        <w:category>
          <w:name w:val="General"/>
          <w:gallery w:val="placeholder"/>
        </w:category>
        <w:types>
          <w:type w:val="bbPlcHdr"/>
        </w:types>
        <w:behaviors>
          <w:behavior w:val="content"/>
        </w:behaviors>
        <w:guid w:val="{799F5D07-30E3-5949-B17D-6EE16D96F82C}"/>
      </w:docPartPr>
      <w:docPartBody>
        <w:p w:rsidR="00590412" w:rsidRDefault="00590412" w:rsidP="00590412">
          <w:pPr>
            <w:pStyle w:val="BC24D0137068174AB116BD7A90DABC0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412"/>
    <w:rsid w:val="00136F7F"/>
    <w:rsid w:val="001E691D"/>
    <w:rsid w:val="00294FEE"/>
    <w:rsid w:val="003156A7"/>
    <w:rsid w:val="00476DFE"/>
    <w:rsid w:val="004D5398"/>
    <w:rsid w:val="00590412"/>
    <w:rsid w:val="005B472D"/>
    <w:rsid w:val="006B4BE8"/>
    <w:rsid w:val="007638BE"/>
    <w:rsid w:val="007E33EC"/>
    <w:rsid w:val="008A3A0A"/>
    <w:rsid w:val="00A05472"/>
    <w:rsid w:val="00B1726F"/>
    <w:rsid w:val="00CD296C"/>
    <w:rsid w:val="00D51407"/>
    <w:rsid w:val="00E53FC4"/>
    <w:rsid w:val="00EF155E"/>
    <w:rsid w:val="00FB5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69E5CCEE6BFF43A84674A25F921D66">
    <w:name w:val="CF69E5CCEE6BFF43A84674A25F921D66"/>
    <w:rsid w:val="00590412"/>
  </w:style>
  <w:style w:type="paragraph" w:customStyle="1" w:styleId="AC038041E608584D874175CCA164149A">
    <w:name w:val="AC038041E608584D874175CCA164149A"/>
    <w:rsid w:val="00590412"/>
  </w:style>
  <w:style w:type="paragraph" w:customStyle="1" w:styleId="BC24D0137068174AB116BD7A90DABC05">
    <w:name w:val="BC24D0137068174AB116BD7A90DABC05"/>
    <w:rsid w:val="00590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0D7B2-CDA4-664B-B3DF-64987649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Adinolfi</dc:creator>
  <cp:keywords/>
  <dc:description/>
  <cp:lastModifiedBy>Suzie Price</cp:lastModifiedBy>
  <cp:revision>3</cp:revision>
  <dcterms:created xsi:type="dcterms:W3CDTF">2024-07-10T13:27:00Z</dcterms:created>
  <dcterms:modified xsi:type="dcterms:W3CDTF">2025-05-01T13:09:00Z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68f447e9ef0e1d1c027f699ca138ae7f34e0fcb9bce0cfb6da2340159af261b5</vt:lpwstr>
  </property>
</Properties>
</file>