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45FCC" w14:textId="77777777" w:rsidR="00676AC9" w:rsidRPr="00275922" w:rsidRDefault="00E93BD7" w:rsidP="002860B1">
      <w:pPr>
        <w:jc w:val="center"/>
        <w:rPr>
          <w:rFonts w:ascii="Arial" w:hAnsi="Arial" w:cs="Arial"/>
          <w:b/>
          <w:sz w:val="24"/>
          <w:szCs w:val="24"/>
        </w:rPr>
      </w:pPr>
      <w:r>
        <w:rPr>
          <w:rFonts w:ascii="Arial" w:hAnsi="Arial" w:cs="Arial"/>
          <w:b/>
          <w:sz w:val="24"/>
          <w:szCs w:val="24"/>
        </w:rPr>
        <w:t>Employer</w:t>
      </w:r>
      <w:r w:rsidR="002860B1" w:rsidRPr="00275922">
        <w:rPr>
          <w:rFonts w:ascii="Arial" w:hAnsi="Arial" w:cs="Arial"/>
          <w:b/>
          <w:sz w:val="24"/>
          <w:szCs w:val="24"/>
        </w:rPr>
        <w:t xml:space="preserve"> Logo (Insert Here)</w:t>
      </w:r>
    </w:p>
    <w:p w14:paraId="6B4C122A" w14:textId="77777777" w:rsidR="002860B1" w:rsidRPr="00275922" w:rsidRDefault="002860B1" w:rsidP="002860B1">
      <w:pPr>
        <w:jc w:val="center"/>
        <w:rPr>
          <w:rFonts w:ascii="Arial" w:hAnsi="Arial" w:cs="Arial"/>
          <w:sz w:val="24"/>
          <w:szCs w:val="24"/>
        </w:rPr>
      </w:pPr>
    </w:p>
    <w:p w14:paraId="6061B52A" w14:textId="77777777" w:rsidR="002860B1" w:rsidRPr="00275922" w:rsidRDefault="002860B1" w:rsidP="002860B1">
      <w:pPr>
        <w:jc w:val="center"/>
        <w:rPr>
          <w:rFonts w:ascii="Arial" w:hAnsi="Arial" w:cs="Arial"/>
          <w:sz w:val="24"/>
          <w:szCs w:val="24"/>
        </w:rPr>
      </w:pPr>
    </w:p>
    <w:p w14:paraId="1F6FF948" w14:textId="77777777" w:rsidR="002860B1" w:rsidRPr="00275922" w:rsidRDefault="002860B1" w:rsidP="002860B1">
      <w:pPr>
        <w:jc w:val="center"/>
        <w:rPr>
          <w:rFonts w:ascii="Arial" w:hAnsi="Arial" w:cs="Arial"/>
          <w:sz w:val="24"/>
          <w:szCs w:val="24"/>
        </w:rPr>
      </w:pPr>
    </w:p>
    <w:p w14:paraId="25BAFDA6" w14:textId="77777777" w:rsidR="006634D1" w:rsidRDefault="006634D1" w:rsidP="002860B1">
      <w:pPr>
        <w:jc w:val="center"/>
        <w:rPr>
          <w:rFonts w:ascii="Arial" w:hAnsi="Arial" w:cs="Arial"/>
          <w:b/>
          <w:sz w:val="28"/>
          <w:szCs w:val="28"/>
        </w:rPr>
      </w:pPr>
    </w:p>
    <w:p w14:paraId="11A18F84" w14:textId="77777777" w:rsidR="002860B1" w:rsidRPr="00326504" w:rsidRDefault="00E93BD7" w:rsidP="002860B1">
      <w:pPr>
        <w:jc w:val="center"/>
        <w:rPr>
          <w:rFonts w:ascii="Arial" w:hAnsi="Arial" w:cs="Arial"/>
          <w:b/>
          <w:color w:val="2E74B5" w:themeColor="accent1" w:themeShade="BF"/>
          <w:sz w:val="28"/>
          <w:szCs w:val="28"/>
        </w:rPr>
      </w:pPr>
      <w:r w:rsidRPr="00326504">
        <w:rPr>
          <w:rFonts w:ascii="Arial" w:hAnsi="Arial" w:cs="Arial"/>
          <w:b/>
          <w:color w:val="2E74B5" w:themeColor="accent1" w:themeShade="BF"/>
          <w:sz w:val="28"/>
          <w:szCs w:val="28"/>
        </w:rPr>
        <w:t>Employer</w:t>
      </w:r>
      <w:r w:rsidR="002860B1" w:rsidRPr="00326504">
        <w:rPr>
          <w:rFonts w:ascii="Arial" w:hAnsi="Arial" w:cs="Arial"/>
          <w:b/>
          <w:color w:val="2E74B5" w:themeColor="accent1" w:themeShade="BF"/>
          <w:sz w:val="28"/>
          <w:szCs w:val="28"/>
        </w:rPr>
        <w:t xml:space="preserve"> Name (Insert Here)</w:t>
      </w:r>
    </w:p>
    <w:p w14:paraId="7E0B75FE" w14:textId="77777777" w:rsidR="002860B1" w:rsidRPr="00275922" w:rsidRDefault="002860B1" w:rsidP="002860B1">
      <w:pPr>
        <w:jc w:val="center"/>
        <w:rPr>
          <w:rFonts w:ascii="Arial" w:hAnsi="Arial" w:cs="Arial"/>
          <w:sz w:val="24"/>
          <w:szCs w:val="24"/>
        </w:rPr>
      </w:pPr>
    </w:p>
    <w:p w14:paraId="18BA9693" w14:textId="77777777" w:rsidR="002860B1" w:rsidRPr="00275922" w:rsidRDefault="002860B1" w:rsidP="002860B1">
      <w:pPr>
        <w:jc w:val="center"/>
        <w:rPr>
          <w:rFonts w:ascii="Arial" w:hAnsi="Arial" w:cs="Arial"/>
          <w:sz w:val="24"/>
          <w:szCs w:val="24"/>
        </w:rPr>
      </w:pPr>
    </w:p>
    <w:p w14:paraId="492F3E46" w14:textId="77777777" w:rsidR="002860B1" w:rsidRPr="00275922" w:rsidRDefault="002860B1" w:rsidP="002860B1">
      <w:pPr>
        <w:jc w:val="center"/>
        <w:rPr>
          <w:rFonts w:ascii="Arial" w:hAnsi="Arial" w:cs="Arial"/>
          <w:sz w:val="24"/>
          <w:szCs w:val="24"/>
        </w:rPr>
      </w:pPr>
    </w:p>
    <w:p w14:paraId="3474D81A" w14:textId="77777777" w:rsidR="00EE6BB5" w:rsidRPr="00735C8D" w:rsidRDefault="002860B1" w:rsidP="002860B1">
      <w:pPr>
        <w:jc w:val="center"/>
        <w:rPr>
          <w:rFonts w:ascii="Arial" w:hAnsi="Arial" w:cs="Arial"/>
          <w:b/>
          <w:color w:val="2E74B5" w:themeColor="accent1" w:themeShade="BF"/>
          <w:sz w:val="40"/>
          <w:szCs w:val="40"/>
        </w:rPr>
      </w:pPr>
      <w:r w:rsidRPr="00735C8D">
        <w:rPr>
          <w:rFonts w:ascii="Arial" w:hAnsi="Arial" w:cs="Arial"/>
          <w:b/>
          <w:color w:val="2E74B5" w:themeColor="accent1" w:themeShade="BF"/>
          <w:sz w:val="40"/>
          <w:szCs w:val="40"/>
        </w:rPr>
        <w:t xml:space="preserve">Infectious Disease </w:t>
      </w:r>
      <w:r w:rsidR="00EE6BB5" w:rsidRPr="00735C8D">
        <w:rPr>
          <w:rFonts w:ascii="Arial" w:hAnsi="Arial" w:cs="Arial"/>
          <w:b/>
          <w:color w:val="2E74B5" w:themeColor="accent1" w:themeShade="BF"/>
          <w:sz w:val="40"/>
          <w:szCs w:val="40"/>
        </w:rPr>
        <w:t xml:space="preserve">(COVID-19) </w:t>
      </w:r>
    </w:p>
    <w:p w14:paraId="01931AAA" w14:textId="77777777" w:rsidR="002860B1" w:rsidRPr="00735C8D" w:rsidRDefault="002860B1" w:rsidP="002860B1">
      <w:pPr>
        <w:jc w:val="center"/>
        <w:rPr>
          <w:rFonts w:ascii="Arial" w:hAnsi="Arial" w:cs="Arial"/>
          <w:b/>
          <w:color w:val="2E74B5" w:themeColor="accent1" w:themeShade="BF"/>
          <w:sz w:val="40"/>
          <w:szCs w:val="40"/>
        </w:rPr>
      </w:pPr>
      <w:r w:rsidRPr="00735C8D">
        <w:rPr>
          <w:rFonts w:ascii="Arial" w:hAnsi="Arial" w:cs="Arial"/>
          <w:b/>
          <w:color w:val="2E74B5" w:themeColor="accent1" w:themeShade="BF"/>
          <w:sz w:val="40"/>
          <w:szCs w:val="40"/>
        </w:rPr>
        <w:t>Preparedness and Response Plan Template</w:t>
      </w:r>
    </w:p>
    <w:p w14:paraId="0372AE99" w14:textId="77777777" w:rsidR="002860B1" w:rsidRPr="00275922" w:rsidRDefault="002860B1" w:rsidP="002860B1">
      <w:pPr>
        <w:jc w:val="center"/>
        <w:rPr>
          <w:rFonts w:ascii="Arial" w:hAnsi="Arial" w:cs="Arial"/>
          <w:sz w:val="40"/>
          <w:szCs w:val="40"/>
        </w:rPr>
      </w:pPr>
    </w:p>
    <w:p w14:paraId="61A0D7F5" w14:textId="77777777" w:rsidR="002860B1" w:rsidRPr="00275922" w:rsidRDefault="002860B1" w:rsidP="002860B1">
      <w:pPr>
        <w:jc w:val="center"/>
        <w:rPr>
          <w:rFonts w:ascii="Arial" w:hAnsi="Arial" w:cs="Arial"/>
          <w:sz w:val="40"/>
          <w:szCs w:val="40"/>
        </w:rPr>
      </w:pPr>
    </w:p>
    <w:p w14:paraId="7289B610" w14:textId="77777777" w:rsidR="002860B1" w:rsidRPr="00275922" w:rsidRDefault="002860B1" w:rsidP="002860B1">
      <w:pPr>
        <w:jc w:val="center"/>
        <w:rPr>
          <w:rFonts w:ascii="Arial" w:hAnsi="Arial" w:cs="Arial"/>
          <w:sz w:val="40"/>
          <w:szCs w:val="40"/>
        </w:rPr>
      </w:pPr>
    </w:p>
    <w:p w14:paraId="281A7F85" w14:textId="77777777" w:rsidR="002860B1" w:rsidRPr="00275922" w:rsidRDefault="002860B1" w:rsidP="002860B1">
      <w:pPr>
        <w:jc w:val="center"/>
        <w:rPr>
          <w:rFonts w:ascii="Arial" w:hAnsi="Arial" w:cs="Arial"/>
          <w:sz w:val="40"/>
          <w:szCs w:val="40"/>
        </w:rPr>
      </w:pPr>
    </w:p>
    <w:p w14:paraId="1B9AE6F6" w14:textId="77777777" w:rsidR="002860B1" w:rsidRPr="00275922" w:rsidRDefault="002860B1" w:rsidP="002860B1">
      <w:pPr>
        <w:jc w:val="center"/>
        <w:rPr>
          <w:rFonts w:ascii="Arial" w:hAnsi="Arial" w:cs="Arial"/>
          <w:sz w:val="40"/>
          <w:szCs w:val="40"/>
        </w:rPr>
      </w:pPr>
    </w:p>
    <w:p w14:paraId="209B3673" w14:textId="77777777" w:rsidR="002860B1" w:rsidRPr="00275922" w:rsidRDefault="002860B1" w:rsidP="002860B1">
      <w:pPr>
        <w:jc w:val="center"/>
        <w:rPr>
          <w:rFonts w:ascii="Arial" w:hAnsi="Arial" w:cs="Arial"/>
          <w:sz w:val="40"/>
          <w:szCs w:val="40"/>
        </w:rPr>
      </w:pPr>
    </w:p>
    <w:p w14:paraId="7D848D66" w14:textId="77777777" w:rsidR="002860B1" w:rsidRPr="00275922" w:rsidRDefault="002860B1" w:rsidP="002860B1">
      <w:pPr>
        <w:jc w:val="center"/>
        <w:rPr>
          <w:rFonts w:ascii="Arial" w:hAnsi="Arial" w:cs="Arial"/>
          <w:sz w:val="40"/>
          <w:szCs w:val="40"/>
        </w:rPr>
      </w:pPr>
    </w:p>
    <w:p w14:paraId="61318806" w14:textId="77777777" w:rsidR="002860B1" w:rsidRPr="00275922" w:rsidRDefault="002860B1" w:rsidP="002860B1">
      <w:pPr>
        <w:jc w:val="center"/>
        <w:rPr>
          <w:rFonts w:ascii="Arial" w:hAnsi="Arial" w:cs="Arial"/>
          <w:sz w:val="40"/>
          <w:szCs w:val="40"/>
        </w:rPr>
      </w:pPr>
    </w:p>
    <w:p w14:paraId="443C45B1" w14:textId="77777777" w:rsidR="002860B1" w:rsidRPr="00275922" w:rsidRDefault="002860B1" w:rsidP="002860B1">
      <w:pPr>
        <w:jc w:val="center"/>
        <w:rPr>
          <w:rFonts w:ascii="Arial" w:hAnsi="Arial" w:cs="Arial"/>
          <w:sz w:val="40"/>
          <w:szCs w:val="40"/>
        </w:rPr>
      </w:pPr>
    </w:p>
    <w:p w14:paraId="574A6646" w14:textId="77777777" w:rsidR="002860B1" w:rsidRPr="00275922" w:rsidRDefault="002860B1" w:rsidP="002860B1">
      <w:pPr>
        <w:jc w:val="center"/>
        <w:rPr>
          <w:rFonts w:ascii="Arial" w:hAnsi="Arial" w:cs="Arial"/>
          <w:sz w:val="40"/>
          <w:szCs w:val="40"/>
        </w:rPr>
      </w:pPr>
    </w:p>
    <w:p w14:paraId="5C427680" w14:textId="77777777" w:rsidR="002860B1" w:rsidRPr="00275922" w:rsidRDefault="002860B1" w:rsidP="002860B1">
      <w:pPr>
        <w:jc w:val="center"/>
        <w:rPr>
          <w:rFonts w:ascii="Arial" w:hAnsi="Arial" w:cs="Arial"/>
          <w:sz w:val="40"/>
          <w:szCs w:val="40"/>
        </w:rPr>
      </w:pPr>
    </w:p>
    <w:p w14:paraId="7CC8FBFD" w14:textId="77777777" w:rsidR="002860B1" w:rsidRPr="00326504" w:rsidRDefault="004225A2"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lastRenderedPageBreak/>
        <w:t xml:space="preserve">I.  </w:t>
      </w:r>
      <w:r w:rsidR="002860B1" w:rsidRPr="00326504">
        <w:rPr>
          <w:rFonts w:ascii="Arial" w:hAnsi="Arial" w:cs="Arial"/>
          <w:b/>
          <w:color w:val="2E74B5" w:themeColor="accent1" w:themeShade="BF"/>
          <w:sz w:val="24"/>
          <w:szCs w:val="24"/>
        </w:rPr>
        <w:t>Purpose</w:t>
      </w:r>
    </w:p>
    <w:p w14:paraId="457823E7" w14:textId="3D5E7295" w:rsidR="002860B1" w:rsidRDefault="002860B1" w:rsidP="0053468B">
      <w:pPr>
        <w:spacing w:line="360" w:lineRule="auto"/>
        <w:jc w:val="both"/>
        <w:rPr>
          <w:rFonts w:ascii="Arial" w:hAnsi="Arial" w:cs="Arial"/>
          <w:sz w:val="24"/>
          <w:szCs w:val="24"/>
        </w:rPr>
      </w:pPr>
      <w:r w:rsidRPr="00275922">
        <w:rPr>
          <w:rFonts w:ascii="Arial" w:hAnsi="Arial" w:cs="Arial"/>
          <w:sz w:val="24"/>
          <w:szCs w:val="24"/>
        </w:rPr>
        <w:t xml:space="preserve">This plan describes the implementation of mandatory health and safety requirements established by the Virginia Department of Labor and Industry as well as guidelines from the </w:t>
      </w:r>
      <w:r w:rsidR="00E121D9">
        <w:rPr>
          <w:rFonts w:ascii="Arial" w:hAnsi="Arial" w:cs="Arial"/>
          <w:sz w:val="24"/>
          <w:szCs w:val="24"/>
        </w:rPr>
        <w:t>Virginia</w:t>
      </w:r>
      <w:bookmarkStart w:id="0" w:name="_GoBack"/>
      <w:bookmarkEnd w:id="0"/>
      <w:r w:rsidR="00E121D9">
        <w:rPr>
          <w:rFonts w:ascii="Arial" w:hAnsi="Arial" w:cs="Arial"/>
          <w:sz w:val="24"/>
          <w:szCs w:val="24"/>
        </w:rPr>
        <w:t xml:space="preserve"> Department of Health and the </w:t>
      </w:r>
      <w:r w:rsidRPr="00275922">
        <w:rPr>
          <w:rFonts w:ascii="Arial" w:hAnsi="Arial" w:cs="Arial"/>
          <w:sz w:val="24"/>
          <w:szCs w:val="24"/>
        </w:rPr>
        <w:t xml:space="preserve">Centers for Disease Control. </w:t>
      </w:r>
      <w:r w:rsidR="00E121D9">
        <w:rPr>
          <w:rFonts w:ascii="Arial" w:hAnsi="Arial" w:cs="Arial"/>
          <w:sz w:val="24"/>
          <w:szCs w:val="24"/>
        </w:rPr>
        <w:t>It is required for all employers with employees covered by 16VAC25-220-50 and -60.</w:t>
      </w:r>
    </w:p>
    <w:p w14:paraId="60EC1DC5" w14:textId="77777777" w:rsidR="002860B1" w:rsidRPr="00326504" w:rsidRDefault="004225A2"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II. Responsibilities</w:t>
      </w:r>
    </w:p>
    <w:p w14:paraId="5D3EE841" w14:textId="77777777" w:rsidR="002860B1" w:rsidRPr="00275922" w:rsidRDefault="004F713E" w:rsidP="0053468B">
      <w:pPr>
        <w:spacing w:line="360" w:lineRule="auto"/>
        <w:jc w:val="both"/>
        <w:rPr>
          <w:rFonts w:ascii="Arial" w:hAnsi="Arial" w:cs="Arial"/>
          <w:sz w:val="24"/>
          <w:szCs w:val="24"/>
        </w:rPr>
      </w:pPr>
      <w:r>
        <w:rPr>
          <w:rFonts w:ascii="Arial" w:hAnsi="Arial" w:cs="Arial"/>
          <w:b/>
          <w:i/>
          <w:sz w:val="24"/>
          <w:szCs w:val="24"/>
          <w:u w:val="single"/>
        </w:rPr>
        <w:t>[Employer</w:t>
      </w:r>
      <w:r w:rsidR="002860B1" w:rsidRPr="00275922">
        <w:rPr>
          <w:rFonts w:ascii="Arial" w:hAnsi="Arial" w:cs="Arial"/>
          <w:b/>
          <w:i/>
          <w:sz w:val="24"/>
          <w:szCs w:val="24"/>
          <w:u w:val="single"/>
        </w:rPr>
        <w:t xml:space="preserve"> Name</w:t>
      </w:r>
      <w:r>
        <w:rPr>
          <w:rFonts w:ascii="Arial" w:hAnsi="Arial" w:cs="Arial"/>
          <w:b/>
          <w:i/>
          <w:sz w:val="24"/>
          <w:szCs w:val="24"/>
          <w:u w:val="single"/>
        </w:rPr>
        <w:t>]</w:t>
      </w:r>
      <w:r w:rsidR="002860B1" w:rsidRPr="00275922">
        <w:rPr>
          <w:rFonts w:ascii="Arial" w:hAnsi="Arial" w:cs="Arial"/>
          <w:b/>
          <w:sz w:val="24"/>
          <w:szCs w:val="24"/>
        </w:rPr>
        <w:t xml:space="preserve"> </w:t>
      </w:r>
      <w:r w:rsidR="002860B1" w:rsidRPr="00275922">
        <w:rPr>
          <w:rFonts w:ascii="Arial" w:hAnsi="Arial" w:cs="Arial"/>
          <w:sz w:val="24"/>
          <w:szCs w:val="24"/>
        </w:rPr>
        <w:t xml:space="preserve">has assigned the following individual(s) to serve in the role of health officer. The health officer has the authority to stop or alter activities to ensure that all work practices conform </w:t>
      </w:r>
      <w:r w:rsidR="00C766D1" w:rsidRPr="00275922">
        <w:rPr>
          <w:rFonts w:ascii="Arial" w:hAnsi="Arial" w:cs="Arial"/>
          <w:sz w:val="24"/>
          <w:szCs w:val="24"/>
        </w:rPr>
        <w:t>to</w:t>
      </w:r>
      <w:r w:rsidR="002860B1" w:rsidRPr="00275922">
        <w:rPr>
          <w:rFonts w:ascii="Arial" w:hAnsi="Arial" w:cs="Arial"/>
          <w:sz w:val="24"/>
          <w:szCs w:val="24"/>
        </w:rPr>
        <w:t xml:space="preserve"> the mandatory safety and health requirements applicable to COVID-19 as well as any other infectious disease hazards.</w:t>
      </w:r>
    </w:p>
    <w:p w14:paraId="5160EFB6" w14:textId="77777777" w:rsidR="002860B1" w:rsidRDefault="002860B1" w:rsidP="0053468B">
      <w:pPr>
        <w:spacing w:line="360" w:lineRule="auto"/>
        <w:jc w:val="both"/>
        <w:rPr>
          <w:rFonts w:ascii="Arial" w:hAnsi="Arial" w:cs="Arial"/>
          <w:b/>
          <w:i/>
          <w:sz w:val="24"/>
          <w:szCs w:val="24"/>
          <w:u w:val="single"/>
        </w:rPr>
      </w:pPr>
      <w:r w:rsidRPr="00275922">
        <w:rPr>
          <w:rFonts w:ascii="Arial" w:hAnsi="Arial" w:cs="Arial"/>
          <w:b/>
          <w:i/>
          <w:sz w:val="24"/>
          <w:szCs w:val="24"/>
          <w:u w:val="single"/>
        </w:rPr>
        <w:t>[Name(s)</w:t>
      </w:r>
      <w:r w:rsidR="004225A2" w:rsidRPr="00275922">
        <w:rPr>
          <w:rFonts w:ascii="Arial" w:hAnsi="Arial" w:cs="Arial"/>
          <w:b/>
          <w:i/>
          <w:sz w:val="24"/>
          <w:szCs w:val="24"/>
          <w:u w:val="single"/>
        </w:rPr>
        <w:t xml:space="preserve"> and</w:t>
      </w:r>
      <w:r w:rsidRPr="00275922">
        <w:rPr>
          <w:rFonts w:ascii="Arial" w:hAnsi="Arial" w:cs="Arial"/>
          <w:b/>
          <w:i/>
          <w:sz w:val="24"/>
          <w:szCs w:val="24"/>
          <w:u w:val="single"/>
        </w:rPr>
        <w:t xml:space="preserve"> title(s) of health officer(s)]</w:t>
      </w:r>
    </w:p>
    <w:p w14:paraId="0ED8FAC1" w14:textId="77777777" w:rsidR="006B7674" w:rsidRPr="00F8663D" w:rsidRDefault="006B7674" w:rsidP="006B7674">
      <w:pPr>
        <w:spacing w:line="360" w:lineRule="auto"/>
        <w:jc w:val="both"/>
        <w:rPr>
          <w:rFonts w:ascii="Arial" w:hAnsi="Arial" w:cs="Arial"/>
          <w:sz w:val="24"/>
          <w:szCs w:val="24"/>
        </w:rPr>
      </w:pPr>
      <w:r w:rsidRPr="00F8663D">
        <w:rPr>
          <w:rFonts w:ascii="Arial" w:hAnsi="Arial" w:cs="Arial"/>
          <w:sz w:val="24"/>
          <w:szCs w:val="24"/>
        </w:rPr>
        <w:t xml:space="preserve">The following table is </w:t>
      </w:r>
      <w:r w:rsidR="00072665">
        <w:rPr>
          <w:rFonts w:ascii="Arial" w:hAnsi="Arial" w:cs="Arial"/>
          <w:sz w:val="24"/>
          <w:szCs w:val="24"/>
        </w:rPr>
        <w:t>an example</w:t>
      </w:r>
      <w:r w:rsidR="003621DE">
        <w:rPr>
          <w:rFonts w:ascii="Arial" w:hAnsi="Arial" w:cs="Arial"/>
          <w:sz w:val="24"/>
          <w:szCs w:val="24"/>
        </w:rPr>
        <w:t>.</w:t>
      </w:r>
    </w:p>
    <w:tbl>
      <w:tblPr>
        <w:tblStyle w:val="TableGrid"/>
        <w:tblW w:w="9630" w:type="dxa"/>
        <w:tblInd w:w="85" w:type="dxa"/>
        <w:tblLook w:val="04A0" w:firstRow="1" w:lastRow="0" w:firstColumn="1" w:lastColumn="0" w:noHBand="0" w:noVBand="1"/>
      </w:tblPr>
      <w:tblGrid>
        <w:gridCol w:w="2880"/>
        <w:gridCol w:w="2430"/>
        <w:gridCol w:w="2340"/>
        <w:gridCol w:w="1980"/>
      </w:tblGrid>
      <w:tr w:rsidR="00C766D1" w14:paraId="03F034DF" w14:textId="77777777" w:rsidTr="001371E4">
        <w:tc>
          <w:tcPr>
            <w:tcW w:w="9630" w:type="dxa"/>
            <w:gridSpan w:val="4"/>
            <w:shd w:val="clear" w:color="auto" w:fill="DEEAF6" w:themeFill="accent1" w:themeFillTint="33"/>
          </w:tcPr>
          <w:p w14:paraId="3518653A" w14:textId="77777777" w:rsidR="00C766D1" w:rsidRPr="004F713E" w:rsidRDefault="00C766D1" w:rsidP="004F713E">
            <w:pPr>
              <w:spacing w:line="360" w:lineRule="auto"/>
              <w:jc w:val="center"/>
              <w:rPr>
                <w:rFonts w:ascii="Arial" w:hAnsi="Arial" w:cs="Arial"/>
                <w:b/>
                <w:sz w:val="24"/>
                <w:szCs w:val="24"/>
              </w:rPr>
            </w:pPr>
            <w:r>
              <w:rPr>
                <w:rFonts w:ascii="Arial" w:hAnsi="Arial" w:cs="Arial"/>
                <w:b/>
                <w:sz w:val="24"/>
                <w:szCs w:val="24"/>
              </w:rPr>
              <w:t>Health Officer(s)</w:t>
            </w:r>
          </w:p>
        </w:tc>
      </w:tr>
      <w:tr w:rsidR="008F43B2" w14:paraId="3A93F682" w14:textId="77777777" w:rsidTr="008F43B2">
        <w:tc>
          <w:tcPr>
            <w:tcW w:w="2880" w:type="dxa"/>
            <w:shd w:val="clear" w:color="auto" w:fill="DEEAF6" w:themeFill="accent1" w:themeFillTint="33"/>
          </w:tcPr>
          <w:p w14:paraId="3128F779" w14:textId="77777777" w:rsidR="008F43B2" w:rsidRPr="004F713E" w:rsidRDefault="008F43B2" w:rsidP="004F713E">
            <w:pPr>
              <w:spacing w:line="360" w:lineRule="auto"/>
              <w:jc w:val="center"/>
              <w:rPr>
                <w:rFonts w:ascii="Arial" w:hAnsi="Arial" w:cs="Arial"/>
                <w:b/>
                <w:sz w:val="24"/>
                <w:szCs w:val="24"/>
              </w:rPr>
            </w:pPr>
            <w:r w:rsidRPr="004F713E">
              <w:rPr>
                <w:rFonts w:ascii="Arial" w:hAnsi="Arial" w:cs="Arial"/>
                <w:b/>
                <w:sz w:val="24"/>
                <w:szCs w:val="24"/>
              </w:rPr>
              <w:t>Name</w:t>
            </w:r>
          </w:p>
        </w:tc>
        <w:tc>
          <w:tcPr>
            <w:tcW w:w="2430" w:type="dxa"/>
            <w:shd w:val="clear" w:color="auto" w:fill="DEEAF6" w:themeFill="accent1" w:themeFillTint="33"/>
          </w:tcPr>
          <w:p w14:paraId="0BAABA19" w14:textId="77777777" w:rsidR="008F43B2" w:rsidRPr="004F713E" w:rsidRDefault="008F43B2" w:rsidP="004F713E">
            <w:pPr>
              <w:spacing w:line="360" w:lineRule="auto"/>
              <w:jc w:val="center"/>
              <w:rPr>
                <w:rFonts w:ascii="Arial" w:hAnsi="Arial" w:cs="Arial"/>
                <w:b/>
                <w:sz w:val="24"/>
                <w:szCs w:val="24"/>
              </w:rPr>
            </w:pPr>
            <w:r w:rsidRPr="004F713E">
              <w:rPr>
                <w:rFonts w:ascii="Arial" w:hAnsi="Arial" w:cs="Arial"/>
                <w:b/>
                <w:sz w:val="24"/>
                <w:szCs w:val="24"/>
              </w:rPr>
              <w:t>Title</w:t>
            </w:r>
          </w:p>
        </w:tc>
        <w:tc>
          <w:tcPr>
            <w:tcW w:w="2340" w:type="dxa"/>
            <w:shd w:val="clear" w:color="auto" w:fill="DEEAF6" w:themeFill="accent1" w:themeFillTint="33"/>
          </w:tcPr>
          <w:p w14:paraId="2FB1FC18" w14:textId="77777777" w:rsidR="008F43B2" w:rsidRPr="004F713E" w:rsidRDefault="008F43B2" w:rsidP="004F713E">
            <w:pPr>
              <w:spacing w:line="360" w:lineRule="auto"/>
              <w:jc w:val="center"/>
              <w:rPr>
                <w:rFonts w:ascii="Arial" w:hAnsi="Arial" w:cs="Arial"/>
                <w:b/>
                <w:sz w:val="24"/>
                <w:szCs w:val="24"/>
              </w:rPr>
            </w:pPr>
            <w:r>
              <w:rPr>
                <w:rFonts w:ascii="Arial" w:hAnsi="Arial" w:cs="Arial"/>
                <w:b/>
                <w:sz w:val="24"/>
                <w:szCs w:val="24"/>
              </w:rPr>
              <w:t>Department</w:t>
            </w:r>
          </w:p>
        </w:tc>
        <w:tc>
          <w:tcPr>
            <w:tcW w:w="1980" w:type="dxa"/>
            <w:shd w:val="clear" w:color="auto" w:fill="DEEAF6" w:themeFill="accent1" w:themeFillTint="33"/>
          </w:tcPr>
          <w:p w14:paraId="5A20E23C" w14:textId="77777777" w:rsidR="008F43B2" w:rsidRPr="004F713E" w:rsidRDefault="008F43B2" w:rsidP="004F713E">
            <w:pPr>
              <w:spacing w:line="360" w:lineRule="auto"/>
              <w:jc w:val="center"/>
              <w:rPr>
                <w:rFonts w:ascii="Arial" w:hAnsi="Arial" w:cs="Arial"/>
                <w:b/>
                <w:sz w:val="24"/>
                <w:szCs w:val="24"/>
              </w:rPr>
            </w:pPr>
            <w:r w:rsidRPr="004F713E">
              <w:rPr>
                <w:rFonts w:ascii="Arial" w:hAnsi="Arial" w:cs="Arial"/>
                <w:b/>
                <w:sz w:val="24"/>
                <w:szCs w:val="24"/>
              </w:rPr>
              <w:t>Phone Number</w:t>
            </w:r>
          </w:p>
        </w:tc>
      </w:tr>
      <w:tr w:rsidR="008F43B2" w14:paraId="3F8759D3" w14:textId="77777777" w:rsidTr="008F43B2">
        <w:tc>
          <w:tcPr>
            <w:tcW w:w="2880" w:type="dxa"/>
          </w:tcPr>
          <w:p w14:paraId="5964A37B" w14:textId="77777777" w:rsidR="008F43B2" w:rsidRDefault="008F43B2" w:rsidP="0053468B">
            <w:pPr>
              <w:spacing w:line="360" w:lineRule="auto"/>
              <w:jc w:val="both"/>
              <w:rPr>
                <w:rFonts w:ascii="Arial" w:hAnsi="Arial" w:cs="Arial"/>
                <w:sz w:val="24"/>
                <w:szCs w:val="24"/>
              </w:rPr>
            </w:pPr>
          </w:p>
        </w:tc>
        <w:tc>
          <w:tcPr>
            <w:tcW w:w="2430" w:type="dxa"/>
          </w:tcPr>
          <w:p w14:paraId="04E07FC0" w14:textId="77777777" w:rsidR="008F43B2" w:rsidRDefault="008F43B2" w:rsidP="0053468B">
            <w:pPr>
              <w:spacing w:line="360" w:lineRule="auto"/>
              <w:jc w:val="both"/>
              <w:rPr>
                <w:rFonts w:ascii="Arial" w:hAnsi="Arial" w:cs="Arial"/>
                <w:sz w:val="24"/>
                <w:szCs w:val="24"/>
              </w:rPr>
            </w:pPr>
          </w:p>
        </w:tc>
        <w:tc>
          <w:tcPr>
            <w:tcW w:w="2340" w:type="dxa"/>
          </w:tcPr>
          <w:p w14:paraId="3391A8F7" w14:textId="77777777" w:rsidR="008F43B2" w:rsidRDefault="008F43B2" w:rsidP="0053468B">
            <w:pPr>
              <w:spacing w:line="360" w:lineRule="auto"/>
              <w:jc w:val="both"/>
              <w:rPr>
                <w:rFonts w:ascii="Arial" w:hAnsi="Arial" w:cs="Arial"/>
                <w:sz w:val="24"/>
                <w:szCs w:val="24"/>
              </w:rPr>
            </w:pPr>
          </w:p>
        </w:tc>
        <w:tc>
          <w:tcPr>
            <w:tcW w:w="1980" w:type="dxa"/>
          </w:tcPr>
          <w:p w14:paraId="760BD8C1" w14:textId="77777777" w:rsidR="008F43B2" w:rsidRDefault="008F43B2" w:rsidP="0053468B">
            <w:pPr>
              <w:spacing w:line="360" w:lineRule="auto"/>
              <w:jc w:val="both"/>
              <w:rPr>
                <w:rFonts w:ascii="Arial" w:hAnsi="Arial" w:cs="Arial"/>
                <w:sz w:val="24"/>
                <w:szCs w:val="24"/>
              </w:rPr>
            </w:pPr>
          </w:p>
        </w:tc>
      </w:tr>
      <w:tr w:rsidR="008F43B2" w14:paraId="4A219076" w14:textId="77777777" w:rsidTr="008F43B2">
        <w:tc>
          <w:tcPr>
            <w:tcW w:w="2880" w:type="dxa"/>
          </w:tcPr>
          <w:p w14:paraId="468DDB47" w14:textId="77777777" w:rsidR="008F43B2" w:rsidRDefault="008F43B2" w:rsidP="0053468B">
            <w:pPr>
              <w:spacing w:line="360" w:lineRule="auto"/>
              <w:jc w:val="both"/>
              <w:rPr>
                <w:rFonts w:ascii="Arial" w:hAnsi="Arial" w:cs="Arial"/>
                <w:sz w:val="24"/>
                <w:szCs w:val="24"/>
              </w:rPr>
            </w:pPr>
          </w:p>
        </w:tc>
        <w:tc>
          <w:tcPr>
            <w:tcW w:w="2430" w:type="dxa"/>
          </w:tcPr>
          <w:p w14:paraId="4B2214A6" w14:textId="77777777" w:rsidR="008F43B2" w:rsidRDefault="008F43B2" w:rsidP="0053468B">
            <w:pPr>
              <w:spacing w:line="360" w:lineRule="auto"/>
              <w:jc w:val="both"/>
              <w:rPr>
                <w:rFonts w:ascii="Arial" w:hAnsi="Arial" w:cs="Arial"/>
                <w:sz w:val="24"/>
                <w:szCs w:val="24"/>
              </w:rPr>
            </w:pPr>
          </w:p>
        </w:tc>
        <w:tc>
          <w:tcPr>
            <w:tcW w:w="2340" w:type="dxa"/>
          </w:tcPr>
          <w:p w14:paraId="757F06AF" w14:textId="77777777" w:rsidR="008F43B2" w:rsidRDefault="008F43B2" w:rsidP="0053468B">
            <w:pPr>
              <w:spacing w:line="360" w:lineRule="auto"/>
              <w:jc w:val="both"/>
              <w:rPr>
                <w:rFonts w:ascii="Arial" w:hAnsi="Arial" w:cs="Arial"/>
                <w:sz w:val="24"/>
                <w:szCs w:val="24"/>
              </w:rPr>
            </w:pPr>
          </w:p>
        </w:tc>
        <w:tc>
          <w:tcPr>
            <w:tcW w:w="1980" w:type="dxa"/>
          </w:tcPr>
          <w:p w14:paraId="2530545F" w14:textId="77777777" w:rsidR="008F43B2" w:rsidRDefault="008F43B2" w:rsidP="0053468B">
            <w:pPr>
              <w:spacing w:line="360" w:lineRule="auto"/>
              <w:jc w:val="both"/>
              <w:rPr>
                <w:rFonts w:ascii="Arial" w:hAnsi="Arial" w:cs="Arial"/>
                <w:sz w:val="24"/>
                <w:szCs w:val="24"/>
              </w:rPr>
            </w:pPr>
          </w:p>
        </w:tc>
      </w:tr>
      <w:tr w:rsidR="008F43B2" w14:paraId="1A4372AD" w14:textId="77777777" w:rsidTr="008F43B2">
        <w:tc>
          <w:tcPr>
            <w:tcW w:w="2880" w:type="dxa"/>
          </w:tcPr>
          <w:p w14:paraId="04AFD171" w14:textId="77777777" w:rsidR="008F43B2" w:rsidRDefault="008F43B2" w:rsidP="0053468B">
            <w:pPr>
              <w:spacing w:line="360" w:lineRule="auto"/>
              <w:jc w:val="both"/>
              <w:rPr>
                <w:rFonts w:ascii="Arial" w:hAnsi="Arial" w:cs="Arial"/>
                <w:sz w:val="24"/>
                <w:szCs w:val="24"/>
              </w:rPr>
            </w:pPr>
          </w:p>
        </w:tc>
        <w:tc>
          <w:tcPr>
            <w:tcW w:w="2430" w:type="dxa"/>
          </w:tcPr>
          <w:p w14:paraId="680295F8" w14:textId="77777777" w:rsidR="008F43B2" w:rsidRDefault="008F43B2" w:rsidP="0053468B">
            <w:pPr>
              <w:spacing w:line="360" w:lineRule="auto"/>
              <w:jc w:val="both"/>
              <w:rPr>
                <w:rFonts w:ascii="Arial" w:hAnsi="Arial" w:cs="Arial"/>
                <w:sz w:val="24"/>
                <w:szCs w:val="24"/>
              </w:rPr>
            </w:pPr>
          </w:p>
        </w:tc>
        <w:tc>
          <w:tcPr>
            <w:tcW w:w="2340" w:type="dxa"/>
          </w:tcPr>
          <w:p w14:paraId="46403498" w14:textId="77777777" w:rsidR="008F43B2" w:rsidRDefault="008F43B2" w:rsidP="0053468B">
            <w:pPr>
              <w:spacing w:line="360" w:lineRule="auto"/>
              <w:jc w:val="both"/>
              <w:rPr>
                <w:rFonts w:ascii="Arial" w:hAnsi="Arial" w:cs="Arial"/>
                <w:sz w:val="24"/>
                <w:szCs w:val="24"/>
              </w:rPr>
            </w:pPr>
          </w:p>
        </w:tc>
        <w:tc>
          <w:tcPr>
            <w:tcW w:w="1980" w:type="dxa"/>
          </w:tcPr>
          <w:p w14:paraId="282E7B78" w14:textId="77777777" w:rsidR="008F43B2" w:rsidRDefault="008F43B2" w:rsidP="0053468B">
            <w:pPr>
              <w:spacing w:line="360" w:lineRule="auto"/>
              <w:jc w:val="both"/>
              <w:rPr>
                <w:rFonts w:ascii="Arial" w:hAnsi="Arial" w:cs="Arial"/>
                <w:sz w:val="24"/>
                <w:szCs w:val="24"/>
              </w:rPr>
            </w:pPr>
          </w:p>
        </w:tc>
      </w:tr>
    </w:tbl>
    <w:p w14:paraId="289326A6" w14:textId="77777777" w:rsidR="004F713E" w:rsidRDefault="004F713E" w:rsidP="0053468B">
      <w:pPr>
        <w:spacing w:line="360" w:lineRule="auto"/>
        <w:jc w:val="both"/>
        <w:rPr>
          <w:rFonts w:ascii="Arial" w:hAnsi="Arial" w:cs="Arial"/>
          <w:sz w:val="24"/>
          <w:szCs w:val="24"/>
        </w:rPr>
      </w:pPr>
    </w:p>
    <w:p w14:paraId="6EE522F0" w14:textId="443BF328" w:rsidR="00C27D6A" w:rsidRDefault="002860B1" w:rsidP="0053468B">
      <w:pPr>
        <w:spacing w:line="360" w:lineRule="auto"/>
        <w:jc w:val="both"/>
        <w:rPr>
          <w:rFonts w:ascii="Arial" w:hAnsi="Arial" w:cs="Arial"/>
          <w:sz w:val="24"/>
          <w:szCs w:val="24"/>
        </w:rPr>
      </w:pPr>
      <w:r w:rsidRPr="00275922">
        <w:rPr>
          <w:rFonts w:ascii="Arial" w:hAnsi="Arial" w:cs="Arial"/>
          <w:sz w:val="24"/>
          <w:szCs w:val="24"/>
        </w:rPr>
        <w:t xml:space="preserve">For the purpose of ensuring compliance with the most recent safety and health requirements, </w:t>
      </w:r>
      <w:r w:rsidRPr="00275922">
        <w:rPr>
          <w:rFonts w:ascii="Arial" w:hAnsi="Arial" w:cs="Arial"/>
          <w:b/>
          <w:i/>
          <w:sz w:val="24"/>
          <w:szCs w:val="24"/>
          <w:u w:val="single"/>
        </w:rPr>
        <w:t xml:space="preserve">[Name </w:t>
      </w:r>
      <w:r w:rsidR="004225A2" w:rsidRPr="00275922">
        <w:rPr>
          <w:rFonts w:ascii="Arial" w:hAnsi="Arial" w:cs="Arial"/>
          <w:b/>
          <w:i/>
          <w:sz w:val="24"/>
          <w:szCs w:val="24"/>
          <w:u w:val="single"/>
        </w:rPr>
        <w:t>and</w:t>
      </w:r>
      <w:r w:rsidRPr="00275922">
        <w:rPr>
          <w:rFonts w:ascii="Arial" w:hAnsi="Arial" w:cs="Arial"/>
          <w:b/>
          <w:i/>
          <w:sz w:val="24"/>
          <w:szCs w:val="24"/>
          <w:u w:val="single"/>
        </w:rPr>
        <w:t xml:space="preserve"> title]</w:t>
      </w:r>
      <w:r w:rsidRPr="00275922">
        <w:rPr>
          <w:rFonts w:ascii="Arial" w:hAnsi="Arial" w:cs="Arial"/>
          <w:sz w:val="24"/>
          <w:szCs w:val="24"/>
        </w:rPr>
        <w:t xml:space="preserve"> is responsible for administering this plan, monitoring agencies for new requirements, updating this plan, communicating any changes to employees, and monitoring the overall effectiveness of the plan. This person is also responsible for providing employees with a copy of this plan upon request.</w:t>
      </w:r>
    </w:p>
    <w:p w14:paraId="677A427A" w14:textId="77777777" w:rsidR="004225A2" w:rsidRPr="00326504" w:rsidRDefault="004225A2"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I</w:t>
      </w:r>
      <w:r w:rsidR="00A72DD1" w:rsidRPr="00326504">
        <w:rPr>
          <w:rFonts w:ascii="Arial" w:hAnsi="Arial" w:cs="Arial"/>
          <w:b/>
          <w:color w:val="2E74B5" w:themeColor="accent1" w:themeShade="BF"/>
          <w:sz w:val="24"/>
          <w:szCs w:val="24"/>
        </w:rPr>
        <w:t>II</w:t>
      </w:r>
      <w:r w:rsidRPr="00326504">
        <w:rPr>
          <w:rFonts w:ascii="Arial" w:hAnsi="Arial" w:cs="Arial"/>
          <w:b/>
          <w:color w:val="2E74B5" w:themeColor="accent1" w:themeShade="BF"/>
          <w:sz w:val="24"/>
          <w:szCs w:val="24"/>
        </w:rPr>
        <w:t>. Determination of Exposure Risk by Job Duty</w:t>
      </w:r>
    </w:p>
    <w:p w14:paraId="5E7B471E" w14:textId="77777777" w:rsidR="00E121D9" w:rsidRDefault="004225A2" w:rsidP="00FE6149">
      <w:pPr>
        <w:spacing w:line="360" w:lineRule="auto"/>
        <w:jc w:val="both"/>
        <w:rPr>
          <w:rFonts w:ascii="Arial" w:hAnsi="Arial" w:cs="Arial"/>
          <w:i/>
          <w:sz w:val="24"/>
          <w:szCs w:val="24"/>
        </w:rPr>
      </w:pPr>
      <w:r w:rsidRPr="00275922">
        <w:rPr>
          <w:rFonts w:ascii="Arial" w:hAnsi="Arial" w:cs="Arial"/>
          <w:sz w:val="24"/>
          <w:szCs w:val="24"/>
        </w:rPr>
        <w:t>We have determined the COVID-19 risk</w:t>
      </w:r>
      <w:r w:rsidR="00E121D9">
        <w:rPr>
          <w:rFonts w:ascii="Arial" w:hAnsi="Arial" w:cs="Arial"/>
          <w:sz w:val="24"/>
          <w:szCs w:val="24"/>
        </w:rPr>
        <w:t>s</w:t>
      </w:r>
      <w:r w:rsidRPr="00275922">
        <w:rPr>
          <w:rFonts w:ascii="Arial" w:hAnsi="Arial" w:cs="Arial"/>
          <w:sz w:val="24"/>
          <w:szCs w:val="24"/>
        </w:rPr>
        <w:t xml:space="preserve"> of all </w:t>
      </w:r>
      <w:r w:rsidR="00693C6A">
        <w:rPr>
          <w:rFonts w:ascii="Arial" w:hAnsi="Arial" w:cs="Arial"/>
          <w:sz w:val="24"/>
          <w:szCs w:val="24"/>
        </w:rPr>
        <w:t>worksite</w:t>
      </w:r>
      <w:r w:rsidRPr="00275922">
        <w:rPr>
          <w:rFonts w:ascii="Arial" w:hAnsi="Arial" w:cs="Arial"/>
          <w:sz w:val="24"/>
          <w:szCs w:val="24"/>
        </w:rPr>
        <w:t xml:space="preserve"> functions</w:t>
      </w:r>
      <w:r w:rsidRPr="00275922" w:rsidDel="003F3984">
        <w:rPr>
          <w:rFonts w:ascii="Arial" w:hAnsi="Arial" w:cs="Arial"/>
          <w:sz w:val="24"/>
          <w:szCs w:val="24"/>
        </w:rPr>
        <w:t xml:space="preserve"> </w:t>
      </w:r>
      <w:r w:rsidRPr="00275922">
        <w:rPr>
          <w:rFonts w:ascii="Arial" w:hAnsi="Arial" w:cs="Arial"/>
          <w:sz w:val="24"/>
          <w:szCs w:val="24"/>
        </w:rPr>
        <w:t xml:space="preserve">to ensure that we apply appropriate hazard controls – including training, equipment, and personal protective equipment (PPE) – to protect employees’ safety and health. </w:t>
      </w:r>
    </w:p>
    <w:p w14:paraId="346852CC" w14:textId="00309F10" w:rsidR="0039562D" w:rsidRPr="00E121D9" w:rsidRDefault="00E121D9" w:rsidP="00FE6149">
      <w:pPr>
        <w:spacing w:line="360" w:lineRule="auto"/>
        <w:jc w:val="both"/>
        <w:rPr>
          <w:rFonts w:ascii="Arial" w:hAnsi="Arial" w:cs="Arial"/>
          <w:i/>
          <w:sz w:val="24"/>
          <w:szCs w:val="24"/>
        </w:rPr>
      </w:pPr>
      <w:r>
        <w:rPr>
          <w:rFonts w:ascii="Arial" w:hAnsi="Arial" w:cs="Arial"/>
          <w:sz w:val="24"/>
          <w:szCs w:val="24"/>
        </w:rPr>
        <w:lastRenderedPageBreak/>
        <w:t>C</w:t>
      </w:r>
      <w:r w:rsidR="00FE6149" w:rsidRPr="6749AB2C">
        <w:rPr>
          <w:rFonts w:ascii="Arial" w:hAnsi="Arial" w:cs="Arial"/>
          <w:sz w:val="24"/>
          <w:szCs w:val="24"/>
        </w:rPr>
        <w:t xml:space="preserve">onsult </w:t>
      </w:r>
      <w:r w:rsidR="005B4D45" w:rsidRPr="6749AB2C">
        <w:rPr>
          <w:rFonts w:ascii="Arial" w:hAnsi="Arial" w:cs="Arial"/>
          <w:sz w:val="24"/>
          <w:szCs w:val="24"/>
        </w:rPr>
        <w:t>pages</w:t>
      </w:r>
      <w:r w:rsidR="00C36B51" w:rsidRPr="6749AB2C">
        <w:rPr>
          <w:rFonts w:ascii="Arial" w:hAnsi="Arial" w:cs="Arial"/>
          <w:sz w:val="24"/>
          <w:szCs w:val="24"/>
        </w:rPr>
        <w:t xml:space="preserve"> </w:t>
      </w:r>
      <w:r w:rsidR="004225A2" w:rsidRPr="6749AB2C">
        <w:rPr>
          <w:rFonts w:ascii="Arial" w:hAnsi="Arial" w:cs="Arial"/>
          <w:sz w:val="24"/>
          <w:szCs w:val="24"/>
        </w:rPr>
        <w:t>18</w:t>
      </w:r>
      <w:r w:rsidR="009147A9" w:rsidRPr="6749AB2C">
        <w:rPr>
          <w:rFonts w:ascii="Arial" w:hAnsi="Arial" w:cs="Arial"/>
          <w:sz w:val="24"/>
          <w:szCs w:val="24"/>
        </w:rPr>
        <w:t xml:space="preserve"> </w:t>
      </w:r>
      <w:r w:rsidR="004225A2" w:rsidRPr="6749AB2C">
        <w:rPr>
          <w:rFonts w:ascii="Arial" w:hAnsi="Arial" w:cs="Arial"/>
          <w:sz w:val="24"/>
          <w:szCs w:val="24"/>
        </w:rPr>
        <w:t>-</w:t>
      </w:r>
      <w:r w:rsidR="009147A9" w:rsidRPr="6749AB2C">
        <w:rPr>
          <w:rFonts w:ascii="Arial" w:hAnsi="Arial" w:cs="Arial"/>
          <w:sz w:val="24"/>
          <w:szCs w:val="24"/>
        </w:rPr>
        <w:t xml:space="preserve"> </w:t>
      </w:r>
      <w:r w:rsidR="004225A2" w:rsidRPr="6749AB2C">
        <w:rPr>
          <w:rFonts w:ascii="Arial" w:hAnsi="Arial" w:cs="Arial"/>
          <w:sz w:val="24"/>
          <w:szCs w:val="24"/>
        </w:rPr>
        <w:t>21 of the OSHA document “Guidance on Prep</w:t>
      </w:r>
      <w:r w:rsidR="00FE6149" w:rsidRPr="6749AB2C">
        <w:rPr>
          <w:rFonts w:ascii="Arial" w:hAnsi="Arial" w:cs="Arial"/>
          <w:sz w:val="24"/>
          <w:szCs w:val="24"/>
        </w:rPr>
        <w:t>aring</w:t>
      </w:r>
      <w:r w:rsidR="001747AD" w:rsidRPr="6749AB2C">
        <w:rPr>
          <w:rFonts w:ascii="Arial" w:hAnsi="Arial" w:cs="Arial"/>
          <w:sz w:val="24"/>
          <w:szCs w:val="24"/>
        </w:rPr>
        <w:t xml:space="preserve"> Workplaces for COVID-19” which is </w:t>
      </w:r>
      <w:r w:rsidR="004225A2" w:rsidRPr="6749AB2C">
        <w:rPr>
          <w:rFonts w:ascii="Arial" w:hAnsi="Arial" w:cs="Arial"/>
          <w:sz w:val="24"/>
          <w:szCs w:val="24"/>
        </w:rPr>
        <w:t xml:space="preserve">available at </w:t>
      </w:r>
      <w:hyperlink r:id="rId10">
        <w:r w:rsidR="004225A2" w:rsidRPr="6749AB2C">
          <w:rPr>
            <w:rStyle w:val="Hyperlink"/>
            <w:rFonts w:ascii="Arial" w:hAnsi="Arial" w:cs="Arial"/>
            <w:sz w:val="24"/>
            <w:szCs w:val="24"/>
          </w:rPr>
          <w:t>http://www.os</w:t>
        </w:r>
        <w:r w:rsidR="004225A2" w:rsidRPr="6749AB2C">
          <w:rPr>
            <w:rStyle w:val="Hyperlink"/>
            <w:rFonts w:ascii="Arial" w:hAnsi="Arial" w:cs="Arial"/>
            <w:sz w:val="24"/>
            <w:szCs w:val="24"/>
          </w:rPr>
          <w:t>h</w:t>
        </w:r>
        <w:r w:rsidR="004225A2" w:rsidRPr="6749AB2C">
          <w:rPr>
            <w:rStyle w:val="Hyperlink"/>
            <w:rFonts w:ascii="Arial" w:hAnsi="Arial" w:cs="Arial"/>
            <w:sz w:val="24"/>
            <w:szCs w:val="24"/>
          </w:rPr>
          <w:t>a.gov/Publications/OSHA3990.pdf</w:t>
        </w:r>
      </w:hyperlink>
      <w:r w:rsidR="004225A2" w:rsidRPr="6749AB2C">
        <w:rPr>
          <w:rFonts w:ascii="Arial" w:hAnsi="Arial" w:cs="Arial"/>
          <w:sz w:val="24"/>
          <w:szCs w:val="24"/>
        </w:rPr>
        <w:t xml:space="preserve"> and determine </w:t>
      </w:r>
      <w:r>
        <w:rPr>
          <w:rFonts w:ascii="Arial" w:hAnsi="Arial" w:cs="Arial"/>
          <w:sz w:val="24"/>
          <w:szCs w:val="24"/>
        </w:rPr>
        <w:t>the exposure risks for the various</w:t>
      </w:r>
      <w:r w:rsidR="004225A2" w:rsidRPr="6749AB2C">
        <w:rPr>
          <w:rFonts w:ascii="Arial" w:hAnsi="Arial" w:cs="Arial"/>
          <w:sz w:val="24"/>
          <w:szCs w:val="24"/>
        </w:rPr>
        <w:t xml:space="preserve"> type of work and duties</w:t>
      </w:r>
      <w:r>
        <w:rPr>
          <w:rFonts w:ascii="Arial" w:hAnsi="Arial" w:cs="Arial"/>
          <w:sz w:val="24"/>
          <w:szCs w:val="24"/>
        </w:rPr>
        <w:t xml:space="preserve"> in the workplace</w:t>
      </w:r>
      <w:r w:rsidR="004225A2" w:rsidRPr="6749AB2C">
        <w:rPr>
          <w:rFonts w:ascii="Arial" w:hAnsi="Arial" w:cs="Arial"/>
          <w:sz w:val="24"/>
          <w:szCs w:val="24"/>
        </w:rPr>
        <w:t>.</w:t>
      </w:r>
      <w:r w:rsidR="00150FC6" w:rsidRPr="6749AB2C">
        <w:rPr>
          <w:rFonts w:ascii="Arial" w:hAnsi="Arial" w:cs="Arial"/>
          <w:sz w:val="24"/>
          <w:szCs w:val="24"/>
        </w:rPr>
        <w:t xml:space="preserve"> </w:t>
      </w:r>
    </w:p>
    <w:p w14:paraId="2CA1EACC" w14:textId="77777777" w:rsidR="004225A2" w:rsidRPr="00326504" w:rsidRDefault="00A72DD1"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I</w:t>
      </w:r>
      <w:r w:rsidR="004225A2" w:rsidRPr="00326504">
        <w:rPr>
          <w:rFonts w:ascii="Arial" w:hAnsi="Arial" w:cs="Arial"/>
          <w:b/>
          <w:color w:val="2E74B5" w:themeColor="accent1" w:themeShade="BF"/>
          <w:sz w:val="24"/>
          <w:szCs w:val="24"/>
        </w:rPr>
        <w:t xml:space="preserve">V. Contingency Plan in the Event of an Infectious Disease </w:t>
      </w:r>
      <w:r w:rsidR="00937056" w:rsidRPr="00326504">
        <w:rPr>
          <w:rFonts w:ascii="Arial" w:hAnsi="Arial" w:cs="Arial"/>
          <w:b/>
          <w:color w:val="2E74B5" w:themeColor="accent1" w:themeShade="BF"/>
          <w:sz w:val="24"/>
          <w:szCs w:val="24"/>
        </w:rPr>
        <w:t>Outbreak</w:t>
      </w:r>
    </w:p>
    <w:p w14:paraId="5AB970DF" w14:textId="77777777" w:rsidR="00937056" w:rsidRPr="00275922" w:rsidRDefault="00937056" w:rsidP="0053468B">
      <w:pPr>
        <w:spacing w:line="360" w:lineRule="auto"/>
        <w:jc w:val="both"/>
        <w:rPr>
          <w:rFonts w:ascii="Arial" w:hAnsi="Arial" w:cs="Arial"/>
          <w:sz w:val="24"/>
          <w:szCs w:val="24"/>
        </w:rPr>
      </w:pPr>
      <w:r w:rsidRPr="00275922">
        <w:rPr>
          <w:rFonts w:ascii="Arial" w:hAnsi="Arial" w:cs="Arial"/>
          <w:sz w:val="24"/>
          <w:szCs w:val="24"/>
        </w:rPr>
        <w:t>In the event that an outbreak or pandemic due to an infectious disease</w:t>
      </w:r>
      <w:r w:rsidR="00AD549E">
        <w:rPr>
          <w:rFonts w:ascii="Arial" w:hAnsi="Arial" w:cs="Arial"/>
          <w:sz w:val="24"/>
          <w:szCs w:val="24"/>
        </w:rPr>
        <w:t>,</w:t>
      </w:r>
      <w:r w:rsidRPr="00275922">
        <w:rPr>
          <w:rFonts w:ascii="Arial" w:hAnsi="Arial" w:cs="Arial"/>
          <w:sz w:val="24"/>
          <w:szCs w:val="24"/>
        </w:rPr>
        <w:t xml:space="preserve"> </w:t>
      </w:r>
      <w:r w:rsidR="008F43B2" w:rsidRPr="008F43B2">
        <w:rPr>
          <w:rFonts w:ascii="Arial" w:hAnsi="Arial" w:cs="Arial"/>
          <w:b/>
          <w:sz w:val="24"/>
          <w:szCs w:val="24"/>
        </w:rPr>
        <w:t>[Employer Name]</w:t>
      </w:r>
      <w:r w:rsidRPr="00275922">
        <w:rPr>
          <w:rFonts w:ascii="Arial" w:hAnsi="Arial" w:cs="Arial"/>
          <w:b/>
          <w:sz w:val="24"/>
          <w:szCs w:val="24"/>
        </w:rPr>
        <w:t xml:space="preserve"> </w:t>
      </w:r>
      <w:r w:rsidRPr="00275922">
        <w:rPr>
          <w:rFonts w:ascii="Arial" w:hAnsi="Arial" w:cs="Arial"/>
          <w:sz w:val="24"/>
          <w:szCs w:val="24"/>
        </w:rPr>
        <w:t>has set up contingency plans for addressing</w:t>
      </w:r>
      <w:r w:rsidR="00693C6A">
        <w:rPr>
          <w:rFonts w:ascii="Arial" w:hAnsi="Arial" w:cs="Arial"/>
          <w:sz w:val="24"/>
          <w:szCs w:val="24"/>
        </w:rPr>
        <w:t xml:space="preserve"> the workplace</w:t>
      </w:r>
      <w:r w:rsidRPr="00275922">
        <w:rPr>
          <w:rFonts w:ascii="Arial" w:hAnsi="Arial" w:cs="Arial"/>
          <w:sz w:val="24"/>
          <w:szCs w:val="24"/>
        </w:rPr>
        <w:t xml:space="preserve"> needs as well as employee safety and health during the outbreak.</w:t>
      </w:r>
    </w:p>
    <w:p w14:paraId="172BEFE9" w14:textId="77777777" w:rsidR="00937056" w:rsidRPr="00275922" w:rsidRDefault="00937056" w:rsidP="0053468B">
      <w:pPr>
        <w:spacing w:line="360" w:lineRule="auto"/>
        <w:jc w:val="both"/>
        <w:rPr>
          <w:rFonts w:ascii="Arial" w:hAnsi="Arial" w:cs="Arial"/>
          <w:sz w:val="24"/>
          <w:szCs w:val="24"/>
        </w:rPr>
      </w:pPr>
      <w:r w:rsidRPr="00275922">
        <w:rPr>
          <w:rFonts w:ascii="Arial" w:hAnsi="Arial" w:cs="Arial"/>
          <w:sz w:val="24"/>
          <w:szCs w:val="24"/>
        </w:rPr>
        <w:t>These plans are as follows:</w:t>
      </w:r>
    </w:p>
    <w:p w14:paraId="0B9F6968" w14:textId="77777777" w:rsidR="00937056" w:rsidRDefault="008F43B2" w:rsidP="0053468B">
      <w:pPr>
        <w:spacing w:line="360" w:lineRule="auto"/>
        <w:jc w:val="both"/>
        <w:rPr>
          <w:rFonts w:ascii="Arial" w:hAnsi="Arial" w:cs="Arial"/>
          <w:i/>
          <w:sz w:val="24"/>
          <w:szCs w:val="24"/>
        </w:rPr>
      </w:pPr>
      <w:r w:rsidRPr="008F43B2">
        <w:rPr>
          <w:rFonts w:ascii="Arial" w:hAnsi="Arial" w:cs="Arial"/>
          <w:b/>
          <w:sz w:val="24"/>
          <w:szCs w:val="24"/>
        </w:rPr>
        <w:t>[</w:t>
      </w:r>
      <w:r w:rsidR="00937056" w:rsidRPr="008F43B2">
        <w:rPr>
          <w:rFonts w:ascii="Arial" w:hAnsi="Arial" w:cs="Arial"/>
          <w:b/>
          <w:sz w:val="24"/>
          <w:szCs w:val="24"/>
        </w:rPr>
        <w:t>Insert</w:t>
      </w:r>
      <w:r>
        <w:rPr>
          <w:rFonts w:ascii="Arial" w:hAnsi="Arial" w:cs="Arial"/>
          <w:b/>
          <w:sz w:val="24"/>
          <w:szCs w:val="24"/>
        </w:rPr>
        <w:t xml:space="preserve"> Contingency Plans]</w:t>
      </w:r>
      <w:r w:rsidR="00937056" w:rsidRPr="00275922">
        <w:rPr>
          <w:rFonts w:ascii="Arial" w:hAnsi="Arial" w:cs="Arial"/>
          <w:b/>
          <w:sz w:val="24"/>
          <w:szCs w:val="24"/>
        </w:rPr>
        <w:t xml:space="preserve"> </w:t>
      </w:r>
      <w:r w:rsidR="00937056" w:rsidRPr="00275922">
        <w:rPr>
          <w:rFonts w:ascii="Arial" w:hAnsi="Arial" w:cs="Arial"/>
          <w:i/>
          <w:sz w:val="24"/>
          <w:szCs w:val="24"/>
        </w:rPr>
        <w:t>These plans should address increased absenteeism, need for physical distancing, telework options, engineering, admi</w:t>
      </w:r>
      <w:r w:rsidR="001747AD">
        <w:rPr>
          <w:rFonts w:ascii="Arial" w:hAnsi="Arial" w:cs="Arial"/>
          <w:i/>
          <w:sz w:val="24"/>
          <w:szCs w:val="24"/>
        </w:rPr>
        <w:t>nistrative, and PPE controls.  in</w:t>
      </w:r>
      <w:r w:rsidR="00937056" w:rsidRPr="00275922">
        <w:rPr>
          <w:rFonts w:ascii="Arial" w:hAnsi="Arial" w:cs="Arial"/>
          <w:i/>
          <w:sz w:val="24"/>
          <w:szCs w:val="24"/>
        </w:rPr>
        <w:t xml:space="preserve"> addition</w:t>
      </w:r>
      <w:r w:rsidR="001747AD">
        <w:rPr>
          <w:rFonts w:ascii="Arial" w:hAnsi="Arial" w:cs="Arial"/>
          <w:i/>
          <w:sz w:val="24"/>
          <w:szCs w:val="24"/>
        </w:rPr>
        <w:t>,</w:t>
      </w:r>
      <w:r w:rsidR="00937056" w:rsidRPr="00275922">
        <w:rPr>
          <w:rFonts w:ascii="Arial" w:hAnsi="Arial" w:cs="Arial"/>
          <w:i/>
          <w:sz w:val="24"/>
          <w:szCs w:val="24"/>
        </w:rPr>
        <w:t xml:space="preserve"> the plans should address the need for essential operations and the use of reduced workforce through lower numbers of employees on site or th</w:t>
      </w:r>
      <w:r w:rsidR="00C4038E">
        <w:rPr>
          <w:rFonts w:ascii="Arial" w:hAnsi="Arial" w:cs="Arial"/>
          <w:i/>
          <w:sz w:val="24"/>
          <w:szCs w:val="24"/>
        </w:rPr>
        <w:t>e need to have employees cross-t</w:t>
      </w:r>
      <w:r w:rsidR="00937056" w:rsidRPr="00275922">
        <w:rPr>
          <w:rFonts w:ascii="Arial" w:hAnsi="Arial" w:cs="Arial"/>
          <w:i/>
          <w:sz w:val="24"/>
          <w:szCs w:val="24"/>
        </w:rPr>
        <w:t>rained in the event of incident occurring.</w:t>
      </w:r>
    </w:p>
    <w:p w14:paraId="4F54A67A" w14:textId="77777777" w:rsidR="00937056" w:rsidRPr="00326504" w:rsidRDefault="00937056"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 xml:space="preserve">V. </w:t>
      </w:r>
      <w:r w:rsidR="00090341" w:rsidRPr="00326504">
        <w:rPr>
          <w:rFonts w:ascii="Arial" w:hAnsi="Arial" w:cs="Arial"/>
          <w:b/>
          <w:color w:val="2E74B5" w:themeColor="accent1" w:themeShade="BF"/>
          <w:sz w:val="24"/>
          <w:szCs w:val="24"/>
        </w:rPr>
        <w:t>Basic Infectious Disease Prevention and Control Measures</w:t>
      </w:r>
    </w:p>
    <w:p w14:paraId="7D836478" w14:textId="77777777" w:rsidR="00090341" w:rsidRPr="00275922" w:rsidRDefault="00090341" w:rsidP="0053468B">
      <w:pPr>
        <w:spacing w:line="360" w:lineRule="auto"/>
        <w:jc w:val="both"/>
        <w:rPr>
          <w:rFonts w:ascii="Arial" w:hAnsi="Arial" w:cs="Arial"/>
          <w:sz w:val="24"/>
          <w:szCs w:val="24"/>
        </w:rPr>
      </w:pPr>
      <w:r w:rsidRPr="00275922">
        <w:rPr>
          <w:rFonts w:ascii="Arial" w:hAnsi="Arial" w:cs="Arial"/>
          <w:sz w:val="24"/>
          <w:szCs w:val="24"/>
        </w:rPr>
        <w:t>To control the spread of infectious diseases such as COVID 19, basic prevention and control measures must be implemented to ensure that all employees are protected against the hazards of infectious disease.</w:t>
      </w:r>
    </w:p>
    <w:p w14:paraId="34B23ABE" w14:textId="77777777" w:rsidR="00090341" w:rsidRPr="00275922" w:rsidRDefault="00090341" w:rsidP="0053468B">
      <w:pPr>
        <w:spacing w:line="360" w:lineRule="auto"/>
        <w:jc w:val="both"/>
        <w:rPr>
          <w:rFonts w:ascii="Arial" w:hAnsi="Arial" w:cs="Arial"/>
          <w:i/>
          <w:sz w:val="24"/>
          <w:szCs w:val="24"/>
        </w:rPr>
      </w:pPr>
      <w:r w:rsidRPr="00275922">
        <w:rPr>
          <w:rFonts w:ascii="Arial" w:hAnsi="Arial" w:cs="Arial"/>
          <w:sz w:val="24"/>
          <w:szCs w:val="24"/>
        </w:rPr>
        <w:t>To control the spread of infectious disease it is important to keep up general housekeeping in the workplace.  Additional housekeeping actions must also be implemented to ensure the safety and health of employees and decreasing the chances of spread of an infectious disease such as: All restrooms, common areas that remain in use, door knobs/handles, tools, equipment, and other frequently touched surfaces are disinfected before, in the middle of, and at the end of each shift. All contact surfaces</w:t>
      </w:r>
      <w:r w:rsidRPr="00275922" w:rsidDel="0018691C">
        <w:rPr>
          <w:rFonts w:ascii="Arial" w:hAnsi="Arial" w:cs="Arial"/>
          <w:sz w:val="24"/>
          <w:szCs w:val="24"/>
        </w:rPr>
        <w:t xml:space="preserve"> </w:t>
      </w:r>
      <w:r w:rsidRPr="00275922">
        <w:rPr>
          <w:rFonts w:ascii="Arial" w:hAnsi="Arial" w:cs="Arial"/>
          <w:sz w:val="24"/>
          <w:szCs w:val="24"/>
        </w:rPr>
        <w:t xml:space="preserve">of vehicles used by more than one person are disinfected at the end of each person’s use. All disinfectants are EPA-approved or otherwise comply with </w:t>
      </w:r>
      <w:hyperlink r:id="rId11" w:history="1">
        <w:r w:rsidRPr="00275922">
          <w:rPr>
            <w:rStyle w:val="Hyperlink"/>
            <w:rFonts w:ascii="Arial" w:hAnsi="Arial" w:cs="Arial"/>
            <w:sz w:val="24"/>
            <w:szCs w:val="24"/>
          </w:rPr>
          <w:t>CDC disinfection guidance</w:t>
        </w:r>
      </w:hyperlink>
      <w:r w:rsidRPr="00275922">
        <w:rPr>
          <w:rFonts w:ascii="Arial" w:hAnsi="Arial" w:cs="Arial"/>
          <w:sz w:val="24"/>
          <w:szCs w:val="24"/>
        </w:rPr>
        <w:t xml:space="preserve">. </w:t>
      </w:r>
      <w:r w:rsidRPr="00275922">
        <w:rPr>
          <w:rFonts w:ascii="Arial" w:hAnsi="Arial" w:cs="Arial"/>
          <w:i/>
          <w:sz w:val="24"/>
          <w:szCs w:val="24"/>
          <w:u w:val="single"/>
        </w:rPr>
        <w:t>[If reasonable, name(s) or title(s) of person(s) responsible for disinfecting each area]</w:t>
      </w:r>
      <w:r w:rsidRPr="00275922">
        <w:rPr>
          <w:rFonts w:ascii="Arial" w:hAnsi="Arial" w:cs="Arial"/>
          <w:sz w:val="24"/>
          <w:szCs w:val="24"/>
        </w:rPr>
        <w:t xml:space="preserve">. </w:t>
      </w:r>
      <w:r w:rsidRPr="00275922">
        <w:rPr>
          <w:rFonts w:ascii="Arial" w:hAnsi="Arial" w:cs="Arial"/>
          <w:i/>
          <w:sz w:val="24"/>
          <w:szCs w:val="24"/>
        </w:rPr>
        <w:t xml:space="preserve">The </w:t>
      </w:r>
      <w:r w:rsidR="00693C6A">
        <w:rPr>
          <w:rFonts w:ascii="Arial" w:hAnsi="Arial" w:cs="Arial"/>
          <w:i/>
          <w:sz w:val="24"/>
          <w:szCs w:val="24"/>
        </w:rPr>
        <w:t xml:space="preserve">employer </w:t>
      </w:r>
      <w:r w:rsidRPr="00275922">
        <w:rPr>
          <w:rFonts w:ascii="Arial" w:hAnsi="Arial" w:cs="Arial"/>
          <w:i/>
          <w:sz w:val="24"/>
          <w:szCs w:val="24"/>
        </w:rPr>
        <w:t xml:space="preserve">must make sure that adequate disinfection products are on hand, safety data </w:t>
      </w:r>
      <w:r w:rsidRPr="00275922">
        <w:rPr>
          <w:rFonts w:ascii="Arial" w:hAnsi="Arial" w:cs="Arial"/>
          <w:i/>
          <w:sz w:val="24"/>
          <w:szCs w:val="24"/>
        </w:rPr>
        <w:lastRenderedPageBreak/>
        <w:t xml:space="preserve">sheets (SDSs) are obtained and retained, and employees using the products are aware of any personal protective equipment that is required for use. </w:t>
      </w:r>
    </w:p>
    <w:p w14:paraId="34845B46" w14:textId="77777777" w:rsidR="00090341" w:rsidRPr="00275922" w:rsidRDefault="00090341" w:rsidP="0053468B">
      <w:pPr>
        <w:spacing w:line="360" w:lineRule="auto"/>
        <w:jc w:val="both"/>
        <w:rPr>
          <w:rFonts w:ascii="Arial" w:hAnsi="Arial" w:cs="Arial"/>
          <w:sz w:val="24"/>
          <w:szCs w:val="24"/>
        </w:rPr>
      </w:pPr>
      <w:r w:rsidRPr="00275922">
        <w:rPr>
          <w:rFonts w:ascii="Arial" w:hAnsi="Arial" w:cs="Arial"/>
          <w:sz w:val="24"/>
          <w:szCs w:val="24"/>
        </w:rPr>
        <w:t>Additional preca</w:t>
      </w:r>
      <w:r w:rsidR="00AD549E">
        <w:rPr>
          <w:rFonts w:ascii="Arial" w:hAnsi="Arial" w:cs="Arial"/>
          <w:sz w:val="24"/>
          <w:szCs w:val="24"/>
        </w:rPr>
        <w:t xml:space="preserve">utions and actions to take are </w:t>
      </w:r>
      <w:r w:rsidR="00AD549E" w:rsidRPr="00AD549E">
        <w:rPr>
          <w:rFonts w:ascii="Arial" w:hAnsi="Arial" w:cs="Arial"/>
          <w:b/>
          <w:sz w:val="24"/>
          <w:szCs w:val="24"/>
        </w:rPr>
        <w:t>[</w:t>
      </w:r>
      <w:r w:rsidRPr="00AD549E">
        <w:rPr>
          <w:rFonts w:ascii="Arial" w:hAnsi="Arial" w:cs="Arial"/>
          <w:b/>
          <w:sz w:val="24"/>
          <w:szCs w:val="24"/>
        </w:rPr>
        <w:t>I</w:t>
      </w:r>
      <w:r w:rsidRPr="00275922">
        <w:rPr>
          <w:rFonts w:ascii="Arial" w:hAnsi="Arial" w:cs="Arial"/>
          <w:b/>
          <w:sz w:val="24"/>
          <w:szCs w:val="24"/>
        </w:rPr>
        <w:t xml:space="preserve">nsert </w:t>
      </w:r>
      <w:r w:rsidR="00AD549E">
        <w:rPr>
          <w:rFonts w:ascii="Arial" w:hAnsi="Arial" w:cs="Arial"/>
          <w:b/>
          <w:sz w:val="24"/>
          <w:szCs w:val="24"/>
        </w:rPr>
        <w:t>Employer</w:t>
      </w:r>
      <w:r w:rsidRPr="00275922">
        <w:rPr>
          <w:rFonts w:ascii="Arial" w:hAnsi="Arial" w:cs="Arial"/>
          <w:b/>
          <w:sz w:val="24"/>
          <w:szCs w:val="24"/>
        </w:rPr>
        <w:t xml:space="preserve"> </w:t>
      </w:r>
      <w:r w:rsidR="001747AD">
        <w:rPr>
          <w:rFonts w:ascii="Arial" w:hAnsi="Arial" w:cs="Arial"/>
          <w:b/>
          <w:sz w:val="24"/>
          <w:szCs w:val="24"/>
        </w:rPr>
        <w:t xml:space="preserve">name] </w:t>
      </w:r>
      <w:r w:rsidRPr="00275922">
        <w:rPr>
          <w:rFonts w:ascii="Arial" w:hAnsi="Arial" w:cs="Arial"/>
          <w:b/>
          <w:sz w:val="24"/>
          <w:szCs w:val="24"/>
        </w:rPr>
        <w:t>specific actions bei</w:t>
      </w:r>
      <w:r w:rsidR="00AD549E">
        <w:rPr>
          <w:rFonts w:ascii="Arial" w:hAnsi="Arial" w:cs="Arial"/>
          <w:b/>
          <w:sz w:val="24"/>
          <w:szCs w:val="24"/>
        </w:rPr>
        <w:t>ng taken</w:t>
      </w:r>
      <w:r w:rsidR="001747AD">
        <w:rPr>
          <w:rFonts w:ascii="Arial" w:hAnsi="Arial" w:cs="Arial"/>
          <w:b/>
          <w:sz w:val="24"/>
          <w:szCs w:val="24"/>
        </w:rPr>
        <w:t>:</w:t>
      </w:r>
    </w:p>
    <w:p w14:paraId="54AE5483" w14:textId="77777777" w:rsidR="00090341" w:rsidRPr="00E25141" w:rsidRDefault="00090341" w:rsidP="00325B44">
      <w:pPr>
        <w:pStyle w:val="ListParagraph"/>
        <w:numPr>
          <w:ilvl w:val="0"/>
          <w:numId w:val="5"/>
        </w:numPr>
        <w:spacing w:line="360" w:lineRule="auto"/>
        <w:jc w:val="both"/>
        <w:rPr>
          <w:rFonts w:ascii="Arial" w:hAnsi="Arial" w:cs="Arial"/>
          <w:sz w:val="24"/>
          <w:szCs w:val="24"/>
        </w:rPr>
      </w:pPr>
      <w:r w:rsidRPr="00E25141">
        <w:rPr>
          <w:rFonts w:ascii="Arial" w:hAnsi="Arial" w:cs="Arial"/>
          <w:sz w:val="24"/>
          <w:szCs w:val="24"/>
        </w:rPr>
        <w:t>Large gatherings are minimized whenever possible; staff meetings are postponed, cancelled or held remotely;</w:t>
      </w:r>
    </w:p>
    <w:p w14:paraId="3EECF564" w14:textId="77777777" w:rsidR="00090341" w:rsidRPr="00E25141" w:rsidRDefault="00090341" w:rsidP="00325B44">
      <w:pPr>
        <w:pStyle w:val="ListParagraph"/>
        <w:numPr>
          <w:ilvl w:val="0"/>
          <w:numId w:val="5"/>
        </w:numPr>
        <w:spacing w:line="360" w:lineRule="auto"/>
        <w:jc w:val="both"/>
        <w:rPr>
          <w:rFonts w:ascii="Arial" w:hAnsi="Arial" w:cs="Arial"/>
          <w:sz w:val="24"/>
          <w:szCs w:val="24"/>
        </w:rPr>
      </w:pPr>
      <w:r w:rsidRPr="00E25141">
        <w:rPr>
          <w:rFonts w:ascii="Arial" w:hAnsi="Arial" w:cs="Arial"/>
          <w:sz w:val="24"/>
          <w:szCs w:val="24"/>
        </w:rPr>
        <w:t xml:space="preserve">Employees are encouraged to maintain physical distance even when on break, as well as before and after working hours; </w:t>
      </w:r>
    </w:p>
    <w:p w14:paraId="238EC1F7" w14:textId="77777777" w:rsidR="00090341" w:rsidRPr="00E25141" w:rsidRDefault="00090341" w:rsidP="00325B44">
      <w:pPr>
        <w:pStyle w:val="ListParagraph"/>
        <w:numPr>
          <w:ilvl w:val="0"/>
          <w:numId w:val="5"/>
        </w:numPr>
        <w:spacing w:line="360" w:lineRule="auto"/>
        <w:jc w:val="both"/>
        <w:rPr>
          <w:rFonts w:ascii="Arial" w:hAnsi="Arial" w:cs="Arial"/>
          <w:sz w:val="24"/>
          <w:szCs w:val="24"/>
        </w:rPr>
      </w:pPr>
      <w:r w:rsidRPr="00E25141">
        <w:rPr>
          <w:rFonts w:ascii="Arial" w:hAnsi="Arial" w:cs="Arial"/>
          <w:sz w:val="24"/>
          <w:szCs w:val="24"/>
        </w:rPr>
        <w:t>Employees are required to maintain physical distance when reporting to work, clocking in, leaving work, and clocking out;</w:t>
      </w:r>
    </w:p>
    <w:p w14:paraId="36B3E2E5" w14:textId="77777777" w:rsidR="00090341" w:rsidRPr="00E25141" w:rsidRDefault="001747AD" w:rsidP="00325B44">
      <w:pPr>
        <w:pStyle w:val="ListParagraph"/>
        <w:numPr>
          <w:ilvl w:val="0"/>
          <w:numId w:val="5"/>
        </w:numPr>
        <w:spacing w:line="360" w:lineRule="auto"/>
        <w:jc w:val="both"/>
        <w:rPr>
          <w:rFonts w:ascii="Arial" w:hAnsi="Arial" w:cs="Arial"/>
          <w:sz w:val="24"/>
          <w:szCs w:val="24"/>
        </w:rPr>
      </w:pPr>
      <w:r>
        <w:rPr>
          <w:rFonts w:ascii="Arial" w:hAnsi="Arial" w:cs="Arial"/>
          <w:sz w:val="24"/>
          <w:szCs w:val="24"/>
        </w:rPr>
        <w:t>Employee</w:t>
      </w:r>
      <w:r w:rsidR="00090341" w:rsidRPr="00E25141">
        <w:rPr>
          <w:rFonts w:ascii="Arial" w:hAnsi="Arial" w:cs="Arial"/>
          <w:sz w:val="24"/>
          <w:szCs w:val="24"/>
        </w:rPr>
        <w:t xml:space="preserve"> work stations are </w:t>
      </w:r>
      <w:r>
        <w:rPr>
          <w:rFonts w:ascii="Arial" w:hAnsi="Arial" w:cs="Arial"/>
          <w:sz w:val="24"/>
          <w:szCs w:val="24"/>
        </w:rPr>
        <w:t xml:space="preserve">greater </w:t>
      </w:r>
      <w:r w:rsidR="00090341" w:rsidRPr="00E25141">
        <w:rPr>
          <w:rFonts w:ascii="Arial" w:hAnsi="Arial" w:cs="Arial"/>
          <w:sz w:val="24"/>
          <w:szCs w:val="24"/>
        </w:rPr>
        <w:t>than six feet apart;</w:t>
      </w:r>
    </w:p>
    <w:p w14:paraId="2E142D94" w14:textId="77777777" w:rsidR="00090341" w:rsidRPr="00E25141" w:rsidRDefault="00693C6A" w:rsidP="00325B44">
      <w:pPr>
        <w:pStyle w:val="ListParagraph"/>
        <w:numPr>
          <w:ilvl w:val="0"/>
          <w:numId w:val="5"/>
        </w:numPr>
        <w:spacing w:line="360" w:lineRule="auto"/>
        <w:jc w:val="both"/>
        <w:rPr>
          <w:rFonts w:ascii="Arial" w:hAnsi="Arial" w:cs="Arial"/>
          <w:sz w:val="24"/>
          <w:szCs w:val="24"/>
        </w:rPr>
      </w:pPr>
      <w:r>
        <w:rPr>
          <w:rFonts w:ascii="Arial" w:hAnsi="Arial" w:cs="Arial"/>
          <w:sz w:val="24"/>
          <w:szCs w:val="24"/>
        </w:rPr>
        <w:t>The employer may</w:t>
      </w:r>
      <w:r w:rsidR="00090341" w:rsidRPr="00E25141">
        <w:rPr>
          <w:rFonts w:ascii="Arial" w:hAnsi="Arial" w:cs="Arial"/>
          <w:sz w:val="24"/>
          <w:szCs w:val="24"/>
        </w:rPr>
        <w:t xml:space="preserve"> utilize flexible work hours, wherever possible, to limit the number of employees simultaneously working on-site;</w:t>
      </w:r>
      <w:r w:rsidR="00D738B9">
        <w:rPr>
          <w:rFonts w:ascii="Arial" w:hAnsi="Arial" w:cs="Arial"/>
          <w:sz w:val="24"/>
          <w:szCs w:val="24"/>
        </w:rPr>
        <w:t xml:space="preserve"> and</w:t>
      </w:r>
    </w:p>
    <w:p w14:paraId="57255E0E" w14:textId="77777777" w:rsidR="00090341" w:rsidRDefault="001747AD" w:rsidP="00325B44">
      <w:pPr>
        <w:pStyle w:val="ListParagraph"/>
        <w:numPr>
          <w:ilvl w:val="0"/>
          <w:numId w:val="5"/>
        </w:numPr>
        <w:spacing w:line="360" w:lineRule="auto"/>
        <w:jc w:val="both"/>
        <w:rPr>
          <w:rFonts w:ascii="Arial" w:hAnsi="Arial" w:cs="Arial"/>
          <w:sz w:val="24"/>
          <w:szCs w:val="24"/>
        </w:rPr>
      </w:pPr>
      <w:r>
        <w:rPr>
          <w:rFonts w:ascii="Arial" w:hAnsi="Arial" w:cs="Arial"/>
          <w:sz w:val="24"/>
          <w:szCs w:val="24"/>
        </w:rPr>
        <w:t>Employee</w:t>
      </w:r>
      <w:r w:rsidR="00090341" w:rsidRPr="00E25141">
        <w:rPr>
          <w:rFonts w:ascii="Arial" w:hAnsi="Arial" w:cs="Arial"/>
          <w:sz w:val="24"/>
          <w:szCs w:val="24"/>
        </w:rPr>
        <w:t xml:space="preserve"> interactions with the </w:t>
      </w:r>
      <w:r w:rsidR="00BD6D90">
        <w:rPr>
          <w:rFonts w:ascii="Arial" w:hAnsi="Arial" w:cs="Arial"/>
          <w:sz w:val="24"/>
          <w:szCs w:val="24"/>
        </w:rPr>
        <w:t xml:space="preserve">general </w:t>
      </w:r>
      <w:r w:rsidR="00BD6D90" w:rsidRPr="00E25141">
        <w:rPr>
          <w:rFonts w:ascii="Arial" w:hAnsi="Arial" w:cs="Arial"/>
          <w:sz w:val="24"/>
          <w:szCs w:val="24"/>
        </w:rPr>
        <w:t>public</w:t>
      </w:r>
      <w:r w:rsidR="00090341" w:rsidRPr="00E25141">
        <w:rPr>
          <w:rFonts w:ascii="Arial" w:hAnsi="Arial" w:cs="Arial"/>
          <w:sz w:val="24"/>
          <w:szCs w:val="24"/>
        </w:rPr>
        <w:t xml:space="preserve"> are modified to allow for additional phys</w:t>
      </w:r>
      <w:r w:rsidR="00D738B9">
        <w:rPr>
          <w:rFonts w:ascii="Arial" w:hAnsi="Arial" w:cs="Arial"/>
          <w:sz w:val="24"/>
          <w:szCs w:val="24"/>
        </w:rPr>
        <w:t>ical space between parties.</w:t>
      </w:r>
    </w:p>
    <w:p w14:paraId="4FCAC54A" w14:textId="77777777" w:rsidR="00541D95" w:rsidRPr="00326504" w:rsidRDefault="00090341"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 xml:space="preserve">VI. </w:t>
      </w:r>
      <w:r w:rsidR="00541D95" w:rsidRPr="00326504">
        <w:rPr>
          <w:rFonts w:ascii="Arial" w:hAnsi="Arial" w:cs="Arial"/>
          <w:b/>
          <w:color w:val="2E74B5" w:themeColor="accent1" w:themeShade="BF"/>
          <w:sz w:val="24"/>
          <w:szCs w:val="24"/>
        </w:rPr>
        <w:t>Identification and Isolation of Sick and/or Exposed Employees</w:t>
      </w:r>
    </w:p>
    <w:p w14:paraId="30FF8FBC"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Risk and exposure determinations are m</w:t>
      </w:r>
      <w:r w:rsidR="001747AD">
        <w:rPr>
          <w:rFonts w:ascii="Arial" w:hAnsi="Arial" w:cs="Arial"/>
          <w:sz w:val="24"/>
          <w:szCs w:val="24"/>
        </w:rPr>
        <w:t>ade without regard to employees</w:t>
      </w:r>
      <w:r w:rsidR="00C4038E">
        <w:rPr>
          <w:rFonts w:ascii="Arial" w:hAnsi="Arial" w:cs="Arial"/>
          <w:sz w:val="24"/>
          <w:szCs w:val="24"/>
        </w:rPr>
        <w:t xml:space="preserve"> protected characteristics </w:t>
      </w:r>
      <w:r w:rsidRPr="00275922">
        <w:rPr>
          <w:rFonts w:ascii="Arial" w:hAnsi="Arial" w:cs="Arial"/>
          <w:sz w:val="24"/>
          <w:szCs w:val="24"/>
        </w:rPr>
        <w:t>as</w:t>
      </w:r>
      <w:r w:rsidR="00C4038E">
        <w:rPr>
          <w:rFonts w:ascii="Arial" w:hAnsi="Arial" w:cs="Arial"/>
          <w:sz w:val="24"/>
          <w:szCs w:val="24"/>
        </w:rPr>
        <w:t xml:space="preserve"> </w:t>
      </w:r>
      <w:r w:rsidRPr="00275922">
        <w:rPr>
          <w:rFonts w:ascii="Arial" w:hAnsi="Arial" w:cs="Arial"/>
          <w:sz w:val="24"/>
          <w:szCs w:val="24"/>
        </w:rPr>
        <w:t xml:space="preserve"> defined by local, state, and federal law.   </w:t>
      </w:r>
    </w:p>
    <w:p w14:paraId="5739EFB2"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Any health-related information and documentation gathered from employees is maintained confidentially and in compliance with state and federal law.  Specifically, medical documentation is </w:t>
      </w:r>
      <w:r w:rsidR="001747AD">
        <w:rPr>
          <w:rFonts w:ascii="Arial" w:hAnsi="Arial" w:cs="Arial"/>
          <w:sz w:val="24"/>
          <w:szCs w:val="24"/>
        </w:rPr>
        <w:t>stored separate from employee</w:t>
      </w:r>
      <w:r w:rsidR="00E14CB7">
        <w:rPr>
          <w:rFonts w:ascii="Arial" w:hAnsi="Arial" w:cs="Arial"/>
          <w:sz w:val="24"/>
          <w:szCs w:val="24"/>
        </w:rPr>
        <w:t>’</w:t>
      </w:r>
      <w:r w:rsidR="001747AD">
        <w:rPr>
          <w:rFonts w:ascii="Arial" w:hAnsi="Arial" w:cs="Arial"/>
          <w:sz w:val="24"/>
          <w:szCs w:val="24"/>
        </w:rPr>
        <w:t xml:space="preserve">s </w:t>
      </w:r>
      <w:r w:rsidRPr="00275922">
        <w:rPr>
          <w:rFonts w:ascii="Arial" w:hAnsi="Arial" w:cs="Arial"/>
          <w:sz w:val="24"/>
          <w:szCs w:val="24"/>
        </w:rPr>
        <w:t xml:space="preserve">personnel documentation.   </w:t>
      </w:r>
    </w:p>
    <w:p w14:paraId="64AD55AE" w14:textId="58E99754" w:rsidR="00541D95" w:rsidRDefault="00C766D1" w:rsidP="00E121D9">
      <w:pPr>
        <w:spacing w:line="360" w:lineRule="auto"/>
        <w:ind w:left="360"/>
        <w:jc w:val="both"/>
        <w:rPr>
          <w:rFonts w:ascii="Arial" w:hAnsi="Arial" w:cs="Arial"/>
          <w:b/>
          <w:bCs/>
          <w:i/>
          <w:iCs/>
          <w:color w:val="2E74B5" w:themeColor="accent1" w:themeShade="BF"/>
          <w:sz w:val="24"/>
          <w:szCs w:val="24"/>
        </w:rPr>
      </w:pPr>
      <w:r w:rsidRPr="6749AB2C">
        <w:rPr>
          <w:rFonts w:ascii="Arial" w:hAnsi="Arial" w:cs="Arial"/>
          <w:b/>
          <w:bCs/>
          <w:i/>
          <w:iCs/>
          <w:color w:val="2E74B5" w:themeColor="accent1" w:themeShade="BF"/>
          <w:sz w:val="24"/>
          <w:szCs w:val="24"/>
        </w:rPr>
        <w:t>Employee</w:t>
      </w:r>
      <w:r w:rsidR="00541D95" w:rsidRPr="6749AB2C">
        <w:rPr>
          <w:rFonts w:ascii="Arial" w:hAnsi="Arial" w:cs="Arial"/>
          <w:b/>
          <w:bCs/>
          <w:i/>
          <w:iCs/>
          <w:color w:val="2E74B5" w:themeColor="accent1" w:themeShade="BF"/>
          <w:sz w:val="24"/>
          <w:szCs w:val="24"/>
        </w:rPr>
        <w:t xml:space="preserve"> Self-Monitoring</w:t>
      </w:r>
      <w:r w:rsidR="00E121D9">
        <w:rPr>
          <w:rFonts w:ascii="Arial" w:hAnsi="Arial" w:cs="Arial"/>
          <w:b/>
          <w:bCs/>
          <w:i/>
          <w:iCs/>
          <w:color w:val="2E74B5" w:themeColor="accent1" w:themeShade="BF"/>
          <w:sz w:val="24"/>
          <w:szCs w:val="24"/>
        </w:rPr>
        <w:t xml:space="preserve"> and Return to Work</w:t>
      </w:r>
    </w:p>
    <w:p w14:paraId="4D103CB8" w14:textId="76FA1CB1" w:rsidR="00E121D9" w:rsidRPr="00E121D9" w:rsidRDefault="00E121D9" w:rsidP="00E121D9">
      <w:pPr>
        <w:numPr>
          <w:ilvl w:val="1"/>
          <w:numId w:val="1"/>
        </w:numPr>
        <w:spacing w:line="360" w:lineRule="auto"/>
        <w:jc w:val="both"/>
        <w:rPr>
          <w:rFonts w:ascii="Arial" w:hAnsi="Arial" w:cs="Arial"/>
          <w:bCs/>
          <w:iCs/>
          <w:color w:val="000000" w:themeColor="text1"/>
          <w:sz w:val="24"/>
          <w:szCs w:val="24"/>
        </w:rPr>
      </w:pPr>
      <w:r w:rsidRPr="00E121D9">
        <w:rPr>
          <w:rFonts w:ascii="Arial" w:hAnsi="Arial" w:cs="Arial"/>
          <w:bCs/>
          <w:iCs/>
          <w:color w:val="000000" w:themeColor="text1"/>
          <w:sz w:val="24"/>
          <w:szCs w:val="24"/>
        </w:rPr>
        <w:t>Employe</w:t>
      </w:r>
      <w:r w:rsidRPr="00E121D9">
        <w:rPr>
          <w:rFonts w:ascii="Arial" w:hAnsi="Arial" w:cs="Arial"/>
          <w:bCs/>
          <w:iCs/>
          <w:color w:val="000000" w:themeColor="text1"/>
          <w:sz w:val="24"/>
          <w:szCs w:val="24"/>
        </w:rPr>
        <w:t>e</w:t>
      </w:r>
      <w:r w:rsidRPr="00E121D9">
        <w:rPr>
          <w:rFonts w:ascii="Arial" w:hAnsi="Arial" w:cs="Arial"/>
          <w:bCs/>
          <w:iCs/>
          <w:color w:val="000000" w:themeColor="text1"/>
          <w:sz w:val="24"/>
          <w:szCs w:val="24"/>
        </w:rPr>
        <w:t>s shall self-monitor for signs and symptoms of COVID-19 if employees suspect possible exposure or are experiencing signs or symptoms of illness.</w:t>
      </w:r>
    </w:p>
    <w:p w14:paraId="33BF8963" w14:textId="77777777" w:rsidR="00E121D9" w:rsidRPr="00E121D9" w:rsidRDefault="00E121D9" w:rsidP="00E121D9">
      <w:pPr>
        <w:numPr>
          <w:ilvl w:val="1"/>
          <w:numId w:val="1"/>
        </w:numPr>
        <w:spacing w:line="360" w:lineRule="auto"/>
        <w:jc w:val="both"/>
        <w:rPr>
          <w:rFonts w:ascii="Arial" w:hAnsi="Arial" w:cs="Arial"/>
          <w:bCs/>
          <w:iCs/>
          <w:color w:val="000000" w:themeColor="text1"/>
          <w:sz w:val="24"/>
          <w:szCs w:val="24"/>
        </w:rPr>
      </w:pPr>
      <w:r w:rsidRPr="00E121D9">
        <w:rPr>
          <w:rFonts w:ascii="Arial" w:hAnsi="Arial" w:cs="Arial"/>
          <w:bCs/>
          <w:iCs/>
          <w:color w:val="000000" w:themeColor="text1"/>
          <w:sz w:val="24"/>
          <w:szCs w:val="24"/>
        </w:rPr>
        <w:t xml:space="preserve">Serological testing, also known as antibody testing, is a test to determine if persons have been infected with SARS-CoV-2 virus. It has not been </w:t>
      </w:r>
      <w:r w:rsidRPr="00E121D9">
        <w:rPr>
          <w:rFonts w:ascii="Arial" w:hAnsi="Arial" w:cs="Arial"/>
          <w:bCs/>
          <w:iCs/>
          <w:color w:val="000000" w:themeColor="text1"/>
          <w:sz w:val="24"/>
          <w:szCs w:val="24"/>
        </w:rPr>
        <w:lastRenderedPageBreak/>
        <w:t>determined that persons who test positive for the presence of antibodies by serological testing are immune from infection.</w:t>
      </w:r>
    </w:p>
    <w:p w14:paraId="1E10F448" w14:textId="77777777" w:rsidR="00E121D9" w:rsidRPr="00E121D9" w:rsidRDefault="00E121D9" w:rsidP="00E121D9">
      <w:pPr>
        <w:numPr>
          <w:ilvl w:val="1"/>
          <w:numId w:val="1"/>
        </w:numPr>
        <w:spacing w:line="360" w:lineRule="auto"/>
        <w:jc w:val="both"/>
        <w:rPr>
          <w:rFonts w:ascii="Arial" w:hAnsi="Arial" w:cs="Arial"/>
          <w:bCs/>
          <w:iCs/>
          <w:color w:val="000000" w:themeColor="text1"/>
          <w:sz w:val="24"/>
          <w:szCs w:val="24"/>
        </w:rPr>
      </w:pPr>
      <w:r w:rsidRPr="00E121D9">
        <w:rPr>
          <w:rFonts w:ascii="Arial" w:hAnsi="Arial" w:cs="Arial"/>
          <w:bCs/>
          <w:iCs/>
          <w:color w:val="000000" w:themeColor="text1"/>
          <w:sz w:val="24"/>
          <w:szCs w:val="24"/>
        </w:rPr>
        <w:t>Serologic test results shall not be used to make decisions about returning employees to work who were previously classified as known or suspected to be infected with the SARS-CoV-2 virus. suspected or confirmed COVID-19.</w:t>
      </w:r>
    </w:p>
    <w:p w14:paraId="778F647C" w14:textId="430B282C" w:rsidR="00E121D9" w:rsidRPr="00E121D9" w:rsidRDefault="00E121D9" w:rsidP="00E121D9">
      <w:pPr>
        <w:numPr>
          <w:ilvl w:val="1"/>
          <w:numId w:val="1"/>
        </w:numPr>
        <w:spacing w:line="360" w:lineRule="auto"/>
        <w:jc w:val="both"/>
        <w:rPr>
          <w:rFonts w:ascii="Arial" w:hAnsi="Arial" w:cs="Arial"/>
          <w:bCs/>
          <w:iCs/>
          <w:color w:val="000000" w:themeColor="text1"/>
          <w:sz w:val="24"/>
          <w:szCs w:val="24"/>
        </w:rPr>
      </w:pPr>
      <w:r w:rsidRPr="00E121D9">
        <w:rPr>
          <w:rFonts w:ascii="Arial" w:hAnsi="Arial" w:cs="Arial"/>
          <w:bCs/>
          <w:iCs/>
          <w:color w:val="000000" w:themeColor="text1"/>
          <w:sz w:val="24"/>
          <w:szCs w:val="24"/>
        </w:rPr>
        <w:t>Serologic test results shall not be used to make decisions concerning employees who were previously classified as known or suspected to be infected with the SARS-CoV-2 virus suspected or confirmed COVID-19 about grouping, residing in, or being admitted to congregate settings, such as schools, dormitories, etc.</w:t>
      </w:r>
    </w:p>
    <w:p w14:paraId="09E13935" w14:textId="5ECE17D1" w:rsidR="00541D95" w:rsidRPr="00275922" w:rsidRDefault="00E121D9" w:rsidP="0053468B">
      <w:pPr>
        <w:spacing w:line="360" w:lineRule="auto"/>
        <w:jc w:val="both"/>
        <w:rPr>
          <w:rFonts w:ascii="Arial" w:hAnsi="Arial" w:cs="Arial"/>
          <w:sz w:val="24"/>
          <w:szCs w:val="24"/>
        </w:rPr>
      </w:pPr>
      <w:r>
        <w:rPr>
          <w:rFonts w:ascii="Arial" w:hAnsi="Arial" w:cs="Arial"/>
          <w:sz w:val="24"/>
          <w:szCs w:val="24"/>
        </w:rPr>
        <w:t>E</w:t>
      </w:r>
      <w:r w:rsidR="00541D95" w:rsidRPr="00275922">
        <w:rPr>
          <w:rFonts w:ascii="Arial" w:hAnsi="Arial" w:cs="Arial"/>
          <w:sz w:val="24"/>
          <w:szCs w:val="24"/>
        </w:rPr>
        <w:t xml:space="preserve">mployees may only resume in-person work upon meeting all return-to-work requirements, defined below.   </w:t>
      </w:r>
    </w:p>
    <w:p w14:paraId="1978CEF8" w14:textId="77777777" w:rsidR="00E121D9" w:rsidRPr="00E121D9" w:rsidRDefault="00E121D9" w:rsidP="00E121D9">
      <w:pPr>
        <w:spacing w:line="360" w:lineRule="auto"/>
        <w:ind w:left="360"/>
        <w:jc w:val="both"/>
        <w:rPr>
          <w:rFonts w:ascii="Arial" w:hAnsi="Arial" w:cs="Arial"/>
          <w:sz w:val="24"/>
          <w:szCs w:val="24"/>
        </w:rPr>
      </w:pPr>
      <w:r w:rsidRPr="00E121D9">
        <w:rPr>
          <w:rFonts w:ascii="Arial" w:hAnsi="Arial" w:cs="Arial"/>
          <w:sz w:val="24"/>
          <w:szCs w:val="24"/>
        </w:rPr>
        <w:t>1. If the employer knows an employee is COVID-19 positive, regardless of vaccination status then the employer must immediately remove that employee from the worksite and keep the employee removed until they meet the return to work criteria in 16VAC25-220-40 C 3 subdivision C 3 of this subsection.</w:t>
      </w:r>
    </w:p>
    <w:p w14:paraId="4AA8BE49" w14:textId="77777777" w:rsidR="00E121D9" w:rsidRPr="00E121D9" w:rsidRDefault="00E121D9" w:rsidP="00E121D9">
      <w:pPr>
        <w:spacing w:line="360" w:lineRule="auto"/>
        <w:ind w:left="360"/>
        <w:jc w:val="both"/>
        <w:rPr>
          <w:rFonts w:ascii="Arial" w:hAnsi="Arial" w:cs="Arial"/>
          <w:sz w:val="24"/>
          <w:szCs w:val="24"/>
        </w:rPr>
      </w:pPr>
      <w:r w:rsidRPr="00E121D9">
        <w:rPr>
          <w:rFonts w:ascii="Arial" w:hAnsi="Arial" w:cs="Arial"/>
          <w:sz w:val="24"/>
          <w:szCs w:val="24"/>
        </w:rPr>
        <w:t>2. If the employer knows an employee is suspected COVID-19, regardless of vaccination status then the employer must immediately remove that employee from the worksite and either:</w:t>
      </w:r>
    </w:p>
    <w:p w14:paraId="4698C738" w14:textId="6919287C" w:rsidR="00E121D9" w:rsidRPr="00E121D9" w:rsidRDefault="00E121D9" w:rsidP="00E121D9">
      <w:pPr>
        <w:spacing w:line="360" w:lineRule="auto"/>
        <w:ind w:left="1080"/>
        <w:jc w:val="both"/>
        <w:rPr>
          <w:rFonts w:ascii="Arial" w:hAnsi="Arial" w:cs="Arial"/>
          <w:sz w:val="24"/>
          <w:szCs w:val="24"/>
        </w:rPr>
      </w:pPr>
      <w:r w:rsidRPr="00E121D9">
        <w:rPr>
          <w:rFonts w:ascii="Arial" w:hAnsi="Arial" w:cs="Arial"/>
          <w:sz w:val="24"/>
          <w:szCs w:val="24"/>
        </w:rPr>
        <w:t>a. Keep the employee removed until they meet the return to work criteria in 16VAC25-220-40 C 3 subdivision C 3; or</w:t>
      </w:r>
    </w:p>
    <w:p w14:paraId="6E1F7ADE" w14:textId="77777777" w:rsidR="00E121D9" w:rsidRPr="00E121D9" w:rsidRDefault="00E121D9" w:rsidP="00E121D9">
      <w:pPr>
        <w:spacing w:line="360" w:lineRule="auto"/>
        <w:ind w:left="1080"/>
        <w:jc w:val="both"/>
        <w:rPr>
          <w:rFonts w:ascii="Arial" w:hAnsi="Arial" w:cs="Arial"/>
          <w:sz w:val="24"/>
          <w:szCs w:val="24"/>
        </w:rPr>
      </w:pPr>
      <w:r w:rsidRPr="00E121D9">
        <w:rPr>
          <w:rFonts w:ascii="Arial" w:hAnsi="Arial" w:cs="Arial"/>
          <w:sz w:val="24"/>
          <w:szCs w:val="24"/>
        </w:rPr>
        <w:t>b. Keep the employee removed and provide a COVID-19 polymerase chain reaction (PCR) test at no cost to the employee.</w:t>
      </w:r>
    </w:p>
    <w:p w14:paraId="48B99A72" w14:textId="77777777" w:rsidR="00E121D9" w:rsidRPr="00E121D9" w:rsidRDefault="00E121D9" w:rsidP="00E121D9">
      <w:pPr>
        <w:spacing w:line="360" w:lineRule="auto"/>
        <w:ind w:left="1440"/>
        <w:jc w:val="both"/>
        <w:rPr>
          <w:rFonts w:ascii="Arial" w:hAnsi="Arial" w:cs="Arial"/>
          <w:sz w:val="24"/>
          <w:szCs w:val="24"/>
        </w:rPr>
      </w:pPr>
      <w:r w:rsidRPr="00E121D9">
        <w:rPr>
          <w:rFonts w:ascii="Arial" w:hAnsi="Arial" w:cs="Arial"/>
          <w:sz w:val="24"/>
          <w:szCs w:val="24"/>
        </w:rPr>
        <w:t>(1) If the test results are negative, the employee may return to work immediately.</w:t>
      </w:r>
    </w:p>
    <w:p w14:paraId="1366F4BD" w14:textId="16AFBB1B" w:rsidR="00E121D9" w:rsidRPr="00E121D9" w:rsidRDefault="00E121D9" w:rsidP="00E121D9">
      <w:pPr>
        <w:spacing w:line="360" w:lineRule="auto"/>
        <w:ind w:left="1440"/>
        <w:jc w:val="both"/>
        <w:rPr>
          <w:rFonts w:ascii="Arial" w:hAnsi="Arial" w:cs="Arial"/>
          <w:sz w:val="24"/>
          <w:szCs w:val="24"/>
        </w:rPr>
      </w:pPr>
      <w:r w:rsidRPr="00E121D9">
        <w:rPr>
          <w:rFonts w:ascii="Arial" w:hAnsi="Arial" w:cs="Arial"/>
          <w:sz w:val="24"/>
          <w:szCs w:val="24"/>
        </w:rPr>
        <w:t>(2) If the test results are positive, the employer must comply with 16VAC25-220-40 C 1 subdivision C 1.</w:t>
      </w:r>
    </w:p>
    <w:p w14:paraId="6FC7AAA8" w14:textId="0758804B" w:rsidR="00E121D9" w:rsidRPr="00E121D9" w:rsidRDefault="00E121D9" w:rsidP="00E121D9">
      <w:pPr>
        <w:spacing w:line="360" w:lineRule="auto"/>
        <w:ind w:left="360"/>
        <w:jc w:val="both"/>
        <w:rPr>
          <w:rFonts w:ascii="Arial" w:hAnsi="Arial" w:cs="Arial"/>
          <w:sz w:val="24"/>
          <w:szCs w:val="24"/>
        </w:rPr>
      </w:pPr>
      <w:r>
        <w:rPr>
          <w:rFonts w:ascii="Arial" w:hAnsi="Arial" w:cs="Arial"/>
          <w:sz w:val="24"/>
          <w:szCs w:val="24"/>
        </w:rPr>
        <w:lastRenderedPageBreak/>
        <w:t>3.</w:t>
      </w:r>
      <w:r w:rsidRPr="00E121D9">
        <w:rPr>
          <w:rFonts w:ascii="Arial" w:hAnsi="Arial" w:cs="Arial"/>
          <w:sz w:val="24"/>
          <w:szCs w:val="24"/>
        </w:rPr>
        <w:t xml:space="preserve"> If the employee refuses to take the test, the employer must continue to keep the employee removed from the workplace. Absent undue hardship, employers must make reasonable accommodations for employees who cannot take the test for religious or disability-related medical reasons. </w:t>
      </w:r>
    </w:p>
    <w:p w14:paraId="7217DD29" w14:textId="77777777" w:rsidR="00E121D9" w:rsidRDefault="00E121D9" w:rsidP="00E121D9">
      <w:pPr>
        <w:spacing w:line="360" w:lineRule="auto"/>
        <w:ind w:left="360"/>
        <w:jc w:val="both"/>
        <w:rPr>
          <w:rFonts w:ascii="Arial" w:hAnsi="Arial" w:cs="Arial"/>
          <w:sz w:val="24"/>
          <w:szCs w:val="24"/>
        </w:rPr>
      </w:pPr>
      <w:r>
        <w:rPr>
          <w:rFonts w:ascii="Arial" w:hAnsi="Arial" w:cs="Arial"/>
          <w:sz w:val="24"/>
          <w:szCs w:val="24"/>
        </w:rPr>
        <w:t>4</w:t>
      </w:r>
      <w:r w:rsidRPr="00E121D9">
        <w:rPr>
          <w:rFonts w:ascii="Arial" w:hAnsi="Arial" w:cs="Arial"/>
          <w:sz w:val="24"/>
          <w:szCs w:val="24"/>
        </w:rPr>
        <w:t>. The employer must make decisions regarding an employee’s return to work after a COVID-19-related workplace removal in accordance with guidance from a licensed healthcare provider, a VDH public health professional, or CDC’s "Isolation Guidance" (hereby incorporated by reference); and CDC’s "Return to Work Healthcare Guidance" (hereby incorporated by reference). If an employee has a known exposure to someone with COVID-19, the employee must follow any testing or quarantine guidance provided by a VDH public health professional.</w:t>
      </w:r>
    </w:p>
    <w:p w14:paraId="23C8C542" w14:textId="77777777" w:rsidR="00541D95" w:rsidRPr="00326504" w:rsidRDefault="00541D95"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VII</w:t>
      </w:r>
      <w:r w:rsidR="00237EA7" w:rsidRPr="00326504">
        <w:rPr>
          <w:rFonts w:ascii="Arial" w:hAnsi="Arial" w:cs="Arial"/>
          <w:b/>
          <w:color w:val="2E74B5" w:themeColor="accent1" w:themeShade="BF"/>
          <w:sz w:val="24"/>
          <w:szCs w:val="24"/>
        </w:rPr>
        <w:t>. Procedures</w:t>
      </w:r>
      <w:r w:rsidRPr="00326504">
        <w:rPr>
          <w:rFonts w:ascii="Arial" w:hAnsi="Arial" w:cs="Arial"/>
          <w:b/>
          <w:color w:val="2E74B5" w:themeColor="accent1" w:themeShade="BF"/>
          <w:sz w:val="24"/>
          <w:szCs w:val="24"/>
        </w:rPr>
        <w:t xml:space="preserve"> for Minimizing Exposure from Outside of Workplace </w:t>
      </w:r>
    </w:p>
    <w:p w14:paraId="684442C0" w14:textId="77777777" w:rsidR="00541D95" w:rsidRPr="00275922" w:rsidRDefault="00E03BFA" w:rsidP="0053468B">
      <w:pPr>
        <w:spacing w:line="360" w:lineRule="auto"/>
        <w:jc w:val="both"/>
        <w:rPr>
          <w:rFonts w:ascii="Arial" w:hAnsi="Arial" w:cs="Arial"/>
          <w:sz w:val="24"/>
          <w:szCs w:val="24"/>
        </w:rPr>
      </w:pPr>
      <w:r>
        <w:rPr>
          <w:rFonts w:ascii="Arial" w:hAnsi="Arial" w:cs="Arial"/>
          <w:b/>
          <w:sz w:val="24"/>
          <w:szCs w:val="24"/>
        </w:rPr>
        <w:t>[Employer</w:t>
      </w:r>
      <w:r w:rsidR="00541D95" w:rsidRPr="00275922">
        <w:rPr>
          <w:rFonts w:ascii="Arial" w:hAnsi="Arial" w:cs="Arial"/>
          <w:b/>
          <w:sz w:val="24"/>
          <w:szCs w:val="24"/>
        </w:rPr>
        <w:t xml:space="preserve"> Name</w:t>
      </w:r>
      <w:r>
        <w:rPr>
          <w:rFonts w:ascii="Arial" w:hAnsi="Arial" w:cs="Arial"/>
          <w:b/>
          <w:sz w:val="24"/>
          <w:szCs w:val="24"/>
        </w:rPr>
        <w:t>]</w:t>
      </w:r>
      <w:r w:rsidR="00541D95" w:rsidRPr="00275922">
        <w:rPr>
          <w:rFonts w:ascii="Arial" w:hAnsi="Arial" w:cs="Arial"/>
          <w:sz w:val="24"/>
          <w:szCs w:val="24"/>
        </w:rPr>
        <w:t xml:space="preserve"> business practices are evaluated to ensure </w:t>
      </w:r>
      <w:r>
        <w:rPr>
          <w:rFonts w:ascii="Arial" w:hAnsi="Arial" w:cs="Arial"/>
          <w:sz w:val="24"/>
          <w:szCs w:val="24"/>
        </w:rPr>
        <w:t xml:space="preserve">the </w:t>
      </w:r>
      <w:r w:rsidR="00541D95" w:rsidRPr="00275922">
        <w:rPr>
          <w:rFonts w:ascii="Arial" w:hAnsi="Arial" w:cs="Arial"/>
          <w:sz w:val="24"/>
          <w:szCs w:val="24"/>
        </w:rPr>
        <w:t>safety and health of all individuals. This is done on a phased approach. Beginning with appointment only onsite meetings, virtual meetings</w:t>
      </w:r>
      <w:r>
        <w:rPr>
          <w:rFonts w:ascii="Arial" w:hAnsi="Arial" w:cs="Arial"/>
          <w:sz w:val="24"/>
          <w:szCs w:val="24"/>
        </w:rPr>
        <w:t>,</w:t>
      </w:r>
      <w:r w:rsidR="00541D95" w:rsidRPr="00275922">
        <w:rPr>
          <w:rFonts w:ascii="Arial" w:hAnsi="Arial" w:cs="Arial"/>
          <w:sz w:val="24"/>
          <w:szCs w:val="24"/>
        </w:rPr>
        <w:t xml:space="preserve"> and finally transitioning to onsite meetings with appropriate precautions when that time comes.</w:t>
      </w:r>
    </w:p>
    <w:p w14:paraId="1DC1AE6C" w14:textId="77777777" w:rsidR="00541D95" w:rsidRPr="00E03BFA" w:rsidRDefault="00541D95" w:rsidP="00325B44">
      <w:pPr>
        <w:pStyle w:val="ListParagraph"/>
        <w:numPr>
          <w:ilvl w:val="0"/>
          <w:numId w:val="10"/>
        </w:numPr>
        <w:spacing w:line="360" w:lineRule="auto"/>
        <w:jc w:val="both"/>
        <w:rPr>
          <w:rFonts w:ascii="Arial" w:hAnsi="Arial" w:cs="Arial"/>
          <w:b/>
          <w:sz w:val="24"/>
          <w:szCs w:val="24"/>
        </w:rPr>
      </w:pPr>
      <w:r w:rsidRPr="00E25141">
        <w:rPr>
          <w:rFonts w:ascii="Arial" w:hAnsi="Arial" w:cs="Arial"/>
          <w:sz w:val="24"/>
          <w:szCs w:val="24"/>
        </w:rPr>
        <w:t xml:space="preserve">Social distancing practices to be observed:  </w:t>
      </w:r>
      <w:r w:rsidR="00E03BFA" w:rsidRPr="00E03BFA">
        <w:rPr>
          <w:rFonts w:ascii="Arial" w:hAnsi="Arial" w:cs="Arial"/>
          <w:b/>
          <w:sz w:val="24"/>
          <w:szCs w:val="24"/>
        </w:rPr>
        <w:t>[</w:t>
      </w:r>
      <w:r w:rsidRPr="00E03BFA">
        <w:rPr>
          <w:rFonts w:ascii="Arial" w:hAnsi="Arial" w:cs="Arial"/>
          <w:b/>
          <w:i/>
          <w:sz w:val="24"/>
          <w:szCs w:val="24"/>
        </w:rPr>
        <w:t>Include all that apply</w:t>
      </w:r>
      <w:r w:rsidR="00E03BFA" w:rsidRPr="00E03BFA">
        <w:rPr>
          <w:rFonts w:ascii="Arial" w:hAnsi="Arial" w:cs="Arial"/>
          <w:b/>
          <w:i/>
          <w:sz w:val="24"/>
          <w:szCs w:val="24"/>
        </w:rPr>
        <w:t>]</w:t>
      </w:r>
    </w:p>
    <w:p w14:paraId="2A4D2394"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6-foot distances are marked in areas where customers might gather/wait</w:t>
      </w:r>
    </w:p>
    <w:p w14:paraId="6C5A9D09"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In person meetings are to be made by appointments only</w:t>
      </w:r>
    </w:p>
    <w:p w14:paraId="6B474BEB"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Limit the number of customers allowed into workplace</w:t>
      </w:r>
    </w:p>
    <w:p w14:paraId="293854B5" w14:textId="77777777" w:rsidR="00541D95" w:rsidRPr="00E25141" w:rsidRDefault="00541D95" w:rsidP="00325B44">
      <w:pPr>
        <w:pStyle w:val="ListParagraph"/>
        <w:numPr>
          <w:ilvl w:val="0"/>
          <w:numId w:val="11"/>
        </w:numPr>
        <w:spacing w:line="360" w:lineRule="auto"/>
        <w:jc w:val="both"/>
        <w:rPr>
          <w:rFonts w:ascii="Arial" w:hAnsi="Arial" w:cs="Arial"/>
          <w:sz w:val="24"/>
          <w:szCs w:val="24"/>
        </w:rPr>
      </w:pPr>
      <w:r w:rsidRPr="00E25141">
        <w:rPr>
          <w:rFonts w:ascii="Arial" w:hAnsi="Arial" w:cs="Arial"/>
          <w:sz w:val="24"/>
          <w:szCs w:val="24"/>
        </w:rPr>
        <w:t>Minimize face to face contact</w:t>
      </w:r>
    </w:p>
    <w:p w14:paraId="7116719A"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Information is posted throughout the worksite educating individuals on ways to reduce the spread of COVID-19</w:t>
      </w:r>
      <w:r w:rsidR="00D24C3C">
        <w:rPr>
          <w:rFonts w:ascii="Arial" w:hAnsi="Arial" w:cs="Arial"/>
          <w:sz w:val="24"/>
          <w:szCs w:val="24"/>
        </w:rPr>
        <w:t>.</w:t>
      </w:r>
    </w:p>
    <w:p w14:paraId="05111696" w14:textId="77777777" w:rsidR="00541D95" w:rsidRPr="00275922" w:rsidRDefault="00541D95" w:rsidP="0053468B">
      <w:pPr>
        <w:spacing w:line="360" w:lineRule="auto"/>
        <w:jc w:val="both"/>
        <w:rPr>
          <w:rFonts w:ascii="Arial" w:hAnsi="Arial" w:cs="Arial"/>
          <w:sz w:val="24"/>
          <w:szCs w:val="24"/>
        </w:rPr>
      </w:pPr>
      <w:r w:rsidRPr="00275922">
        <w:rPr>
          <w:rFonts w:ascii="Arial" w:hAnsi="Arial" w:cs="Arial"/>
          <w:sz w:val="24"/>
          <w:szCs w:val="24"/>
        </w:rPr>
        <w:t xml:space="preserve">Any individual entering one of </w:t>
      </w:r>
      <w:r w:rsidR="00E03BFA">
        <w:rPr>
          <w:rFonts w:ascii="Arial" w:hAnsi="Arial" w:cs="Arial"/>
          <w:b/>
          <w:sz w:val="24"/>
          <w:szCs w:val="24"/>
        </w:rPr>
        <w:t>[Employer</w:t>
      </w:r>
      <w:r w:rsidRPr="00275922">
        <w:rPr>
          <w:rFonts w:ascii="Arial" w:hAnsi="Arial" w:cs="Arial"/>
          <w:b/>
          <w:sz w:val="24"/>
          <w:szCs w:val="24"/>
        </w:rPr>
        <w:t xml:space="preserve"> Name</w:t>
      </w:r>
      <w:r w:rsidR="00E03BFA">
        <w:rPr>
          <w:rFonts w:ascii="Arial" w:hAnsi="Arial" w:cs="Arial"/>
          <w:b/>
          <w:sz w:val="24"/>
          <w:szCs w:val="24"/>
        </w:rPr>
        <w:t>]</w:t>
      </w:r>
      <w:r w:rsidRPr="00275922">
        <w:rPr>
          <w:rFonts w:ascii="Arial" w:hAnsi="Arial" w:cs="Arial"/>
          <w:sz w:val="24"/>
          <w:szCs w:val="24"/>
        </w:rPr>
        <w:t xml:space="preserve"> facilities may have their temperature checked and/or a questionnaire completed prior to entry.  </w:t>
      </w:r>
    </w:p>
    <w:p w14:paraId="7B9C32DC" w14:textId="77777777" w:rsidR="00541D95" w:rsidRPr="00275922" w:rsidRDefault="00541D95" w:rsidP="0053468B">
      <w:pPr>
        <w:spacing w:line="360" w:lineRule="auto"/>
        <w:jc w:val="both"/>
        <w:rPr>
          <w:rFonts w:ascii="Arial" w:hAnsi="Arial" w:cs="Arial"/>
          <w:b/>
          <w:i/>
          <w:sz w:val="24"/>
          <w:szCs w:val="24"/>
        </w:rPr>
      </w:pPr>
      <w:r w:rsidRPr="00275922">
        <w:rPr>
          <w:rFonts w:ascii="Arial" w:hAnsi="Arial" w:cs="Arial"/>
          <w:sz w:val="24"/>
          <w:szCs w:val="24"/>
        </w:rPr>
        <w:t>To minimize exp</w:t>
      </w:r>
      <w:r w:rsidR="00E03BFA">
        <w:rPr>
          <w:rFonts w:ascii="Arial" w:hAnsi="Arial" w:cs="Arial"/>
          <w:sz w:val="24"/>
          <w:szCs w:val="24"/>
        </w:rPr>
        <w:t>osure from visitors or vendors: [</w:t>
      </w:r>
      <w:r w:rsidR="00E03BFA">
        <w:rPr>
          <w:rFonts w:ascii="Arial" w:hAnsi="Arial" w:cs="Arial"/>
          <w:b/>
          <w:i/>
          <w:sz w:val="24"/>
          <w:szCs w:val="24"/>
        </w:rPr>
        <w:t>Include all that apply]</w:t>
      </w:r>
    </w:p>
    <w:p w14:paraId="32580EDE"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t xml:space="preserve">All business partners that work within </w:t>
      </w:r>
      <w:r w:rsidR="00E03BFA" w:rsidRPr="00E03BFA">
        <w:rPr>
          <w:rFonts w:ascii="Arial" w:hAnsi="Arial" w:cs="Arial"/>
          <w:b/>
          <w:i/>
          <w:sz w:val="24"/>
          <w:szCs w:val="24"/>
        </w:rPr>
        <w:t>[E</w:t>
      </w:r>
      <w:r w:rsidR="00E03BFA">
        <w:rPr>
          <w:rFonts w:ascii="Arial" w:hAnsi="Arial" w:cs="Arial"/>
          <w:b/>
          <w:i/>
          <w:sz w:val="24"/>
          <w:szCs w:val="24"/>
        </w:rPr>
        <w:t>mployer</w:t>
      </w:r>
      <w:r w:rsidRPr="00275922">
        <w:rPr>
          <w:rFonts w:ascii="Arial" w:hAnsi="Arial" w:cs="Arial"/>
          <w:b/>
          <w:i/>
          <w:sz w:val="24"/>
          <w:szCs w:val="24"/>
        </w:rPr>
        <w:t xml:space="preserve"> Name</w:t>
      </w:r>
      <w:r w:rsidR="00E03BFA">
        <w:rPr>
          <w:rFonts w:ascii="Arial" w:hAnsi="Arial" w:cs="Arial"/>
          <w:b/>
          <w:i/>
          <w:sz w:val="24"/>
          <w:szCs w:val="24"/>
        </w:rPr>
        <w:t>]</w:t>
      </w:r>
      <w:r w:rsidRPr="00275922">
        <w:rPr>
          <w:rFonts w:ascii="Arial" w:hAnsi="Arial" w:cs="Arial"/>
          <w:i/>
          <w:sz w:val="24"/>
          <w:szCs w:val="24"/>
        </w:rPr>
        <w:t xml:space="preserve"> have been provided this Plan</w:t>
      </w:r>
      <w:r w:rsidR="00907595">
        <w:rPr>
          <w:rFonts w:ascii="Arial" w:hAnsi="Arial" w:cs="Arial"/>
          <w:i/>
          <w:sz w:val="24"/>
          <w:szCs w:val="24"/>
        </w:rPr>
        <w:t>.</w:t>
      </w:r>
    </w:p>
    <w:p w14:paraId="773F38AE"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lastRenderedPageBreak/>
        <w:t xml:space="preserve">When possible, </w:t>
      </w:r>
      <w:r w:rsidR="00E03BFA">
        <w:rPr>
          <w:rFonts w:ascii="Arial" w:hAnsi="Arial" w:cs="Arial"/>
          <w:b/>
          <w:i/>
          <w:sz w:val="24"/>
          <w:szCs w:val="24"/>
        </w:rPr>
        <w:t>[Employer</w:t>
      </w:r>
      <w:r w:rsidRPr="00275922">
        <w:rPr>
          <w:rFonts w:ascii="Arial" w:hAnsi="Arial" w:cs="Arial"/>
          <w:b/>
          <w:i/>
          <w:sz w:val="24"/>
          <w:szCs w:val="24"/>
        </w:rPr>
        <w:t xml:space="preserve"> Name</w:t>
      </w:r>
      <w:r w:rsidR="00E03BFA">
        <w:rPr>
          <w:rFonts w:ascii="Arial" w:hAnsi="Arial" w:cs="Arial"/>
          <w:b/>
          <w:i/>
          <w:sz w:val="24"/>
          <w:szCs w:val="24"/>
        </w:rPr>
        <w:t>]</w:t>
      </w:r>
      <w:r w:rsidRPr="00275922">
        <w:rPr>
          <w:rFonts w:ascii="Arial" w:hAnsi="Arial" w:cs="Arial"/>
          <w:i/>
          <w:sz w:val="24"/>
          <w:szCs w:val="24"/>
        </w:rPr>
        <w:t xml:space="preserve"> will limit the number of visitors in the facility.</w:t>
      </w:r>
    </w:p>
    <w:p w14:paraId="4F6E69D7"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u w:val="single"/>
        </w:rPr>
        <w:t>Possible statement about protection</w:t>
      </w:r>
      <w:r w:rsidRPr="00275922">
        <w:rPr>
          <w:rFonts w:ascii="Arial" w:hAnsi="Arial" w:cs="Arial"/>
          <w:i/>
          <w:sz w:val="24"/>
          <w:szCs w:val="24"/>
        </w:rPr>
        <w:t xml:space="preserve"> - Any individual entering one of the </w:t>
      </w:r>
      <w:r w:rsidR="00E03BFA">
        <w:rPr>
          <w:rFonts w:ascii="Arial" w:hAnsi="Arial" w:cs="Arial"/>
          <w:b/>
          <w:i/>
          <w:sz w:val="24"/>
          <w:szCs w:val="24"/>
        </w:rPr>
        <w:t>[Employer</w:t>
      </w:r>
      <w:r w:rsidRPr="00275922">
        <w:rPr>
          <w:rFonts w:ascii="Arial" w:hAnsi="Arial" w:cs="Arial"/>
          <w:b/>
          <w:i/>
          <w:sz w:val="24"/>
          <w:szCs w:val="24"/>
        </w:rPr>
        <w:t xml:space="preserve"> Name</w:t>
      </w:r>
      <w:r w:rsidR="00E03BFA">
        <w:rPr>
          <w:rFonts w:ascii="Arial" w:hAnsi="Arial" w:cs="Arial"/>
          <w:b/>
          <w:i/>
          <w:sz w:val="24"/>
          <w:szCs w:val="24"/>
        </w:rPr>
        <w:t>]</w:t>
      </w:r>
      <w:r w:rsidRPr="00275922">
        <w:rPr>
          <w:rFonts w:ascii="Arial" w:hAnsi="Arial" w:cs="Arial"/>
          <w:i/>
          <w:sz w:val="24"/>
          <w:szCs w:val="24"/>
        </w:rPr>
        <w:t xml:space="preserve"> facilities may have their temperature checked and/or a questionnaire completed prior to entry.</w:t>
      </w:r>
    </w:p>
    <w:p w14:paraId="59DF360B"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t>Possible statement about protection:  Masks may be available to visitors/vendors as well as appropriate disinfectants so individuals can clean work areas before and after use.</w:t>
      </w:r>
    </w:p>
    <w:p w14:paraId="63293523" w14:textId="77777777" w:rsidR="00237EA7" w:rsidRPr="00275922" w:rsidRDefault="00237EA7" w:rsidP="00325B44">
      <w:pPr>
        <w:numPr>
          <w:ilvl w:val="0"/>
          <w:numId w:val="12"/>
        </w:numPr>
        <w:spacing w:line="360" w:lineRule="auto"/>
        <w:jc w:val="both"/>
        <w:rPr>
          <w:rFonts w:ascii="Arial" w:hAnsi="Arial" w:cs="Arial"/>
          <w:i/>
          <w:sz w:val="24"/>
          <w:szCs w:val="24"/>
        </w:rPr>
      </w:pPr>
      <w:r w:rsidRPr="00275922">
        <w:rPr>
          <w:rFonts w:ascii="Arial" w:hAnsi="Arial" w:cs="Arial"/>
          <w:i/>
          <w:sz w:val="24"/>
          <w:szCs w:val="24"/>
        </w:rPr>
        <w:t xml:space="preserve">Possible statement about protection - All deliveries will be handled through </w:t>
      </w:r>
      <w:r w:rsidR="00757CEB" w:rsidRPr="00275922">
        <w:rPr>
          <w:rFonts w:ascii="Arial" w:hAnsi="Arial" w:cs="Arial"/>
          <w:i/>
          <w:sz w:val="24"/>
          <w:szCs w:val="24"/>
        </w:rPr>
        <w:t>curbside</w:t>
      </w:r>
      <w:r w:rsidRPr="00275922">
        <w:rPr>
          <w:rFonts w:ascii="Arial" w:hAnsi="Arial" w:cs="Arial"/>
          <w:i/>
          <w:sz w:val="24"/>
          <w:szCs w:val="24"/>
        </w:rPr>
        <w:t xml:space="preserve"> pick-up or delivery</w:t>
      </w:r>
      <w:r w:rsidR="00B21A4A">
        <w:rPr>
          <w:rFonts w:ascii="Arial" w:hAnsi="Arial" w:cs="Arial"/>
          <w:i/>
          <w:sz w:val="24"/>
          <w:szCs w:val="24"/>
        </w:rPr>
        <w:t>.</w:t>
      </w:r>
    </w:p>
    <w:p w14:paraId="3EE86432" w14:textId="77777777" w:rsidR="00237EA7" w:rsidRPr="00275922" w:rsidRDefault="00237EA7" w:rsidP="0053468B">
      <w:pPr>
        <w:spacing w:line="360" w:lineRule="auto"/>
        <w:jc w:val="both"/>
        <w:rPr>
          <w:rFonts w:ascii="Arial" w:hAnsi="Arial" w:cs="Arial"/>
          <w:sz w:val="24"/>
          <w:szCs w:val="24"/>
        </w:rPr>
      </w:pPr>
      <w:r w:rsidRPr="00275922">
        <w:rPr>
          <w:rFonts w:ascii="Arial" w:hAnsi="Arial" w:cs="Arial"/>
          <w:sz w:val="24"/>
          <w:szCs w:val="24"/>
        </w:rPr>
        <w:t>Minimizing exposure from the general public</w:t>
      </w:r>
      <w:r w:rsidR="00907595">
        <w:rPr>
          <w:rFonts w:ascii="Arial" w:hAnsi="Arial" w:cs="Arial"/>
          <w:sz w:val="24"/>
          <w:szCs w:val="24"/>
        </w:rPr>
        <w:t>:</w:t>
      </w:r>
    </w:p>
    <w:p w14:paraId="74589BE4" w14:textId="77777777" w:rsidR="00237EA7" w:rsidRPr="00E03BFA" w:rsidRDefault="00237EA7" w:rsidP="00325B44">
      <w:pPr>
        <w:numPr>
          <w:ilvl w:val="0"/>
          <w:numId w:val="3"/>
        </w:numPr>
        <w:spacing w:line="360" w:lineRule="auto"/>
        <w:jc w:val="both"/>
        <w:rPr>
          <w:rFonts w:ascii="Arial" w:hAnsi="Arial" w:cs="Arial"/>
          <w:b/>
          <w:i/>
          <w:sz w:val="24"/>
          <w:szCs w:val="24"/>
        </w:rPr>
      </w:pPr>
      <w:r w:rsidRPr="00275922">
        <w:rPr>
          <w:rFonts w:ascii="Arial" w:hAnsi="Arial" w:cs="Arial"/>
          <w:sz w:val="24"/>
          <w:szCs w:val="24"/>
        </w:rPr>
        <w:t xml:space="preserve">Social distancing practices to be observed:  </w:t>
      </w:r>
      <w:r w:rsidR="00E03BFA" w:rsidRPr="00E03BFA">
        <w:rPr>
          <w:rFonts w:ascii="Arial" w:hAnsi="Arial" w:cs="Arial"/>
          <w:b/>
          <w:i/>
          <w:sz w:val="24"/>
          <w:szCs w:val="24"/>
        </w:rPr>
        <w:t>[</w:t>
      </w:r>
      <w:r w:rsidRPr="00E03BFA">
        <w:rPr>
          <w:rFonts w:ascii="Arial" w:hAnsi="Arial" w:cs="Arial"/>
          <w:b/>
          <w:i/>
          <w:sz w:val="24"/>
          <w:szCs w:val="24"/>
        </w:rPr>
        <w:t>Include all that apply</w:t>
      </w:r>
      <w:r w:rsidR="00E03BFA" w:rsidRPr="00E03BFA">
        <w:rPr>
          <w:rFonts w:ascii="Arial" w:hAnsi="Arial" w:cs="Arial"/>
          <w:b/>
          <w:i/>
          <w:sz w:val="24"/>
          <w:szCs w:val="24"/>
        </w:rPr>
        <w:t>]</w:t>
      </w:r>
    </w:p>
    <w:p w14:paraId="06616FD8" w14:textId="77777777" w:rsidR="00237EA7" w:rsidRPr="00275922" w:rsidRDefault="00237EA7" w:rsidP="00325B44">
      <w:pPr>
        <w:numPr>
          <w:ilvl w:val="0"/>
          <w:numId w:val="13"/>
        </w:numPr>
        <w:spacing w:line="360" w:lineRule="auto"/>
        <w:jc w:val="both"/>
        <w:rPr>
          <w:rFonts w:ascii="Arial" w:hAnsi="Arial" w:cs="Arial"/>
          <w:sz w:val="24"/>
          <w:szCs w:val="24"/>
        </w:rPr>
      </w:pPr>
      <w:r w:rsidRPr="00275922">
        <w:rPr>
          <w:rFonts w:ascii="Arial" w:hAnsi="Arial" w:cs="Arial"/>
          <w:sz w:val="24"/>
          <w:szCs w:val="24"/>
        </w:rPr>
        <w:t>6-foot distances are marked in areas where individuals might gather/wait</w:t>
      </w:r>
      <w:r w:rsidR="00907595">
        <w:rPr>
          <w:rFonts w:ascii="Arial" w:hAnsi="Arial" w:cs="Arial"/>
          <w:sz w:val="24"/>
          <w:szCs w:val="24"/>
        </w:rPr>
        <w:t>.</w:t>
      </w:r>
    </w:p>
    <w:p w14:paraId="630C683D" w14:textId="77777777" w:rsidR="00237EA7" w:rsidRPr="00275922" w:rsidRDefault="00237EA7" w:rsidP="00325B44">
      <w:pPr>
        <w:numPr>
          <w:ilvl w:val="0"/>
          <w:numId w:val="13"/>
        </w:numPr>
        <w:spacing w:line="360" w:lineRule="auto"/>
        <w:jc w:val="both"/>
        <w:rPr>
          <w:rFonts w:ascii="Arial" w:hAnsi="Arial" w:cs="Arial"/>
          <w:sz w:val="24"/>
          <w:szCs w:val="24"/>
        </w:rPr>
      </w:pPr>
      <w:r w:rsidRPr="00275922">
        <w:rPr>
          <w:rFonts w:ascii="Arial" w:hAnsi="Arial" w:cs="Arial"/>
          <w:sz w:val="24"/>
          <w:szCs w:val="24"/>
        </w:rPr>
        <w:t>Limit number of individuals allowed into workplace</w:t>
      </w:r>
      <w:r w:rsidR="00907595">
        <w:rPr>
          <w:rFonts w:ascii="Arial" w:hAnsi="Arial" w:cs="Arial"/>
          <w:sz w:val="24"/>
          <w:szCs w:val="24"/>
        </w:rPr>
        <w:t>.</w:t>
      </w:r>
    </w:p>
    <w:p w14:paraId="6E07E3E5" w14:textId="77777777" w:rsidR="00237EA7" w:rsidRPr="00275922" w:rsidRDefault="00237EA7" w:rsidP="00325B44">
      <w:pPr>
        <w:numPr>
          <w:ilvl w:val="0"/>
          <w:numId w:val="13"/>
        </w:numPr>
        <w:spacing w:line="360" w:lineRule="auto"/>
        <w:jc w:val="both"/>
        <w:rPr>
          <w:rFonts w:ascii="Arial" w:hAnsi="Arial" w:cs="Arial"/>
          <w:sz w:val="24"/>
          <w:szCs w:val="24"/>
        </w:rPr>
      </w:pPr>
      <w:r w:rsidRPr="00275922">
        <w:rPr>
          <w:rFonts w:ascii="Arial" w:hAnsi="Arial" w:cs="Arial"/>
          <w:sz w:val="24"/>
          <w:szCs w:val="24"/>
        </w:rPr>
        <w:t>Minimize face to face contact</w:t>
      </w:r>
      <w:r w:rsidR="00907595">
        <w:rPr>
          <w:rFonts w:ascii="Arial" w:hAnsi="Arial" w:cs="Arial"/>
          <w:sz w:val="24"/>
          <w:szCs w:val="24"/>
        </w:rPr>
        <w:t>:</w:t>
      </w:r>
    </w:p>
    <w:p w14:paraId="3FBEAC12" w14:textId="77777777" w:rsidR="00237EA7" w:rsidRPr="00275922" w:rsidRDefault="00237EA7" w:rsidP="00325B44">
      <w:pPr>
        <w:numPr>
          <w:ilvl w:val="0"/>
          <w:numId w:val="4"/>
        </w:numPr>
        <w:spacing w:line="360" w:lineRule="auto"/>
        <w:jc w:val="both"/>
        <w:rPr>
          <w:rFonts w:ascii="Arial" w:hAnsi="Arial" w:cs="Arial"/>
          <w:sz w:val="24"/>
          <w:szCs w:val="24"/>
        </w:rPr>
      </w:pPr>
      <w:r w:rsidRPr="00275922">
        <w:rPr>
          <w:rFonts w:ascii="Arial" w:hAnsi="Arial" w:cs="Arial"/>
          <w:sz w:val="24"/>
          <w:szCs w:val="24"/>
        </w:rPr>
        <w:t>Computer workstations positioned at least 6 feet apart</w:t>
      </w:r>
    </w:p>
    <w:p w14:paraId="10DC0D54"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 xml:space="preserve">Information is posted </w:t>
      </w:r>
      <w:r w:rsidR="001747AD">
        <w:rPr>
          <w:rFonts w:ascii="Arial" w:hAnsi="Arial" w:cs="Arial"/>
          <w:sz w:val="24"/>
          <w:szCs w:val="24"/>
        </w:rPr>
        <w:t xml:space="preserve">at </w:t>
      </w:r>
      <w:r w:rsidR="00E03BFA">
        <w:rPr>
          <w:rFonts w:ascii="Arial" w:hAnsi="Arial" w:cs="Arial"/>
          <w:b/>
          <w:sz w:val="24"/>
          <w:szCs w:val="24"/>
        </w:rPr>
        <w:t>[Employer</w:t>
      </w:r>
      <w:r w:rsidRPr="00275922">
        <w:rPr>
          <w:rFonts w:ascii="Arial" w:hAnsi="Arial" w:cs="Arial"/>
          <w:b/>
          <w:sz w:val="24"/>
          <w:szCs w:val="24"/>
        </w:rPr>
        <w:t xml:space="preserve"> Name’s</w:t>
      </w:r>
      <w:r w:rsidR="00E03BFA">
        <w:rPr>
          <w:rFonts w:ascii="Arial" w:hAnsi="Arial" w:cs="Arial"/>
          <w:b/>
          <w:sz w:val="24"/>
          <w:szCs w:val="24"/>
        </w:rPr>
        <w:t>}</w:t>
      </w:r>
      <w:r w:rsidRPr="00275922">
        <w:rPr>
          <w:rFonts w:ascii="Arial" w:hAnsi="Arial" w:cs="Arial"/>
          <w:sz w:val="24"/>
          <w:szCs w:val="24"/>
        </w:rPr>
        <w:t xml:space="preserve"> facility educating individuals on ways to reduce the spread of COVID-19</w:t>
      </w:r>
      <w:r w:rsidR="00B21A4A">
        <w:rPr>
          <w:rFonts w:ascii="Arial" w:hAnsi="Arial" w:cs="Arial"/>
          <w:sz w:val="24"/>
          <w:szCs w:val="24"/>
        </w:rPr>
        <w:t>.</w:t>
      </w:r>
      <w:r w:rsidRPr="00275922">
        <w:rPr>
          <w:rFonts w:ascii="Arial" w:hAnsi="Arial" w:cs="Arial"/>
          <w:sz w:val="24"/>
          <w:szCs w:val="24"/>
        </w:rPr>
        <w:t> </w:t>
      </w:r>
    </w:p>
    <w:p w14:paraId="64F7FA5F"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Any individual entering </w:t>
      </w:r>
      <w:r w:rsidR="00E03BFA" w:rsidRPr="00E03BFA">
        <w:rPr>
          <w:rFonts w:ascii="Arial" w:hAnsi="Arial" w:cs="Arial"/>
          <w:b/>
          <w:sz w:val="24"/>
          <w:szCs w:val="24"/>
        </w:rPr>
        <w:t>[Employer</w:t>
      </w:r>
      <w:r w:rsidRPr="00E03BFA">
        <w:rPr>
          <w:rFonts w:ascii="Arial" w:hAnsi="Arial" w:cs="Arial"/>
          <w:b/>
          <w:sz w:val="24"/>
          <w:szCs w:val="24"/>
        </w:rPr>
        <w:t xml:space="preserve"> Name</w:t>
      </w:r>
      <w:r w:rsidR="00E03BFA">
        <w:rPr>
          <w:rFonts w:ascii="Arial" w:hAnsi="Arial" w:cs="Arial"/>
          <w:b/>
          <w:sz w:val="24"/>
          <w:szCs w:val="24"/>
        </w:rPr>
        <w:t>]</w:t>
      </w:r>
      <w:r w:rsidRPr="00275922">
        <w:rPr>
          <w:rFonts w:ascii="Arial" w:hAnsi="Arial" w:cs="Arial"/>
          <w:sz w:val="24"/>
          <w:szCs w:val="24"/>
        </w:rPr>
        <w:t> may have their temperature checked and/or a questionnaire completed prior to entry.</w:t>
      </w:r>
    </w:p>
    <w:p w14:paraId="184D0AD2"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Individual symptoms may be assessed of COVID-19 and individuals with symptoms will be removed from the workplace.</w:t>
      </w:r>
    </w:p>
    <w:p w14:paraId="5EA4DAE0" w14:textId="77777777" w:rsidR="00237EA7" w:rsidRPr="00275922" w:rsidRDefault="00237EA7" w:rsidP="00325B44">
      <w:pPr>
        <w:numPr>
          <w:ilvl w:val="0"/>
          <w:numId w:val="14"/>
        </w:numPr>
        <w:spacing w:line="360" w:lineRule="auto"/>
        <w:jc w:val="both"/>
        <w:rPr>
          <w:rFonts w:ascii="Arial" w:hAnsi="Arial" w:cs="Arial"/>
          <w:sz w:val="24"/>
          <w:szCs w:val="24"/>
        </w:rPr>
      </w:pPr>
      <w:r w:rsidRPr="00275922">
        <w:rPr>
          <w:rFonts w:ascii="Arial" w:hAnsi="Arial" w:cs="Arial"/>
          <w:sz w:val="24"/>
          <w:szCs w:val="24"/>
        </w:rPr>
        <w:t>Possible state</w:t>
      </w:r>
      <w:r w:rsidR="008914AB">
        <w:rPr>
          <w:rFonts w:ascii="Arial" w:hAnsi="Arial" w:cs="Arial"/>
          <w:sz w:val="24"/>
          <w:szCs w:val="24"/>
        </w:rPr>
        <w:t>ment</w:t>
      </w:r>
      <w:r w:rsidRPr="00275922">
        <w:rPr>
          <w:rFonts w:ascii="Arial" w:hAnsi="Arial" w:cs="Arial"/>
          <w:sz w:val="24"/>
          <w:szCs w:val="24"/>
        </w:rPr>
        <w:t xml:space="preserve"> about protection with General Public - Physical barriers between </w:t>
      </w:r>
      <w:r w:rsidR="00E03BFA">
        <w:rPr>
          <w:rFonts w:ascii="Arial" w:hAnsi="Arial" w:cs="Arial"/>
          <w:b/>
          <w:sz w:val="24"/>
          <w:szCs w:val="24"/>
        </w:rPr>
        <w:t>[Employer Name]</w:t>
      </w:r>
      <w:r w:rsidRPr="00275922">
        <w:rPr>
          <w:rFonts w:ascii="Arial" w:hAnsi="Arial" w:cs="Arial"/>
          <w:sz w:val="24"/>
          <w:szCs w:val="24"/>
        </w:rPr>
        <w:t xml:space="preserve"> employees and the public will be considered in high impact areas (i.e. shielding at the front desk areas).</w:t>
      </w:r>
    </w:p>
    <w:p w14:paraId="756DB33D" w14:textId="77777777" w:rsidR="00237EA7" w:rsidRPr="00E03BFA" w:rsidRDefault="00237EA7" w:rsidP="00E03BFA">
      <w:pPr>
        <w:numPr>
          <w:ilvl w:val="0"/>
          <w:numId w:val="14"/>
        </w:numPr>
        <w:spacing w:line="360" w:lineRule="auto"/>
        <w:jc w:val="both"/>
        <w:rPr>
          <w:rFonts w:ascii="Arial" w:hAnsi="Arial" w:cs="Arial"/>
          <w:sz w:val="24"/>
          <w:szCs w:val="24"/>
        </w:rPr>
      </w:pPr>
      <w:r w:rsidRPr="008914AB">
        <w:rPr>
          <w:rFonts w:ascii="Arial" w:hAnsi="Arial" w:cs="Arial"/>
          <w:sz w:val="24"/>
          <w:szCs w:val="24"/>
        </w:rPr>
        <w:lastRenderedPageBreak/>
        <w:t xml:space="preserve">Possible statement about </w:t>
      </w:r>
      <w:r w:rsidR="00E03BFA" w:rsidRPr="008914AB">
        <w:rPr>
          <w:rFonts w:ascii="Arial" w:hAnsi="Arial" w:cs="Arial"/>
          <w:sz w:val="24"/>
          <w:szCs w:val="24"/>
        </w:rPr>
        <w:t>protection with General Public –</w:t>
      </w:r>
      <w:r w:rsidR="00E03BFA">
        <w:rPr>
          <w:rFonts w:ascii="Arial" w:hAnsi="Arial" w:cs="Arial"/>
          <w:sz w:val="24"/>
          <w:szCs w:val="24"/>
        </w:rPr>
        <w:t xml:space="preserve"> </w:t>
      </w:r>
      <w:r w:rsidRPr="00E03BFA">
        <w:rPr>
          <w:rFonts w:ascii="Arial" w:hAnsi="Arial" w:cs="Arial"/>
          <w:sz w:val="24"/>
          <w:szCs w:val="24"/>
        </w:rPr>
        <w:t>Masks may be available to the general public as well as appropriate disinfectants so individuals can clean work areas before and after use</w:t>
      </w:r>
      <w:r w:rsidR="00B21A4A">
        <w:rPr>
          <w:rFonts w:ascii="Arial" w:hAnsi="Arial" w:cs="Arial"/>
          <w:sz w:val="24"/>
          <w:szCs w:val="24"/>
        </w:rPr>
        <w:t>.</w:t>
      </w:r>
    </w:p>
    <w:p w14:paraId="79DD33E9" w14:textId="77777777" w:rsidR="00541D95" w:rsidRPr="00326504" w:rsidRDefault="00A72DD1" w:rsidP="0053468B">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VII</w:t>
      </w:r>
      <w:r w:rsidR="00541D95" w:rsidRPr="00326504">
        <w:rPr>
          <w:rFonts w:ascii="Arial" w:hAnsi="Arial" w:cs="Arial"/>
          <w:b/>
          <w:color w:val="2E74B5" w:themeColor="accent1" w:themeShade="BF"/>
          <w:sz w:val="24"/>
          <w:szCs w:val="24"/>
        </w:rPr>
        <w:t>I. Training</w:t>
      </w:r>
    </w:p>
    <w:p w14:paraId="361D614A" w14:textId="705FD4FE" w:rsidR="00541D95" w:rsidRPr="00275922" w:rsidRDefault="00237EA7" w:rsidP="0053468B">
      <w:pPr>
        <w:spacing w:line="360" w:lineRule="auto"/>
        <w:jc w:val="both"/>
        <w:rPr>
          <w:rFonts w:ascii="Arial" w:hAnsi="Arial" w:cs="Arial"/>
          <w:sz w:val="24"/>
          <w:szCs w:val="24"/>
        </w:rPr>
      </w:pPr>
      <w:r w:rsidRPr="00275922">
        <w:rPr>
          <w:rFonts w:ascii="Arial" w:hAnsi="Arial" w:cs="Arial"/>
          <w:sz w:val="24"/>
          <w:szCs w:val="24"/>
        </w:rPr>
        <w:t>All employees</w:t>
      </w:r>
      <w:r w:rsidR="00E121D9">
        <w:rPr>
          <w:rFonts w:ascii="Arial" w:hAnsi="Arial" w:cs="Arial"/>
          <w:sz w:val="24"/>
          <w:szCs w:val="24"/>
        </w:rPr>
        <w:t xml:space="preserve"> covered by this plan </w:t>
      </w:r>
      <w:r w:rsidR="008914AB">
        <w:rPr>
          <w:rFonts w:ascii="Arial" w:hAnsi="Arial" w:cs="Arial"/>
          <w:sz w:val="24"/>
          <w:szCs w:val="24"/>
        </w:rPr>
        <w:t xml:space="preserve">will be required to have </w:t>
      </w:r>
      <w:r w:rsidRPr="00275922">
        <w:rPr>
          <w:rFonts w:ascii="Arial" w:hAnsi="Arial" w:cs="Arial"/>
          <w:sz w:val="24"/>
          <w:szCs w:val="24"/>
        </w:rPr>
        <w:t>training on the hazards and characteristics of SARS-CoV-2 virus and COVID-19 disease.  This training will ensure that all employees recognize the hazards of SARS-CoV-2 and COVID-19 as well as the procedures to minimize the hazards related to the infectious diseases and help prevent the spread of the infectious disease.</w:t>
      </w:r>
    </w:p>
    <w:p w14:paraId="202A203D" w14:textId="77777777" w:rsidR="00237EA7" w:rsidRPr="00275922" w:rsidRDefault="00237EA7" w:rsidP="0053468B">
      <w:pPr>
        <w:spacing w:line="360" w:lineRule="auto"/>
        <w:jc w:val="both"/>
        <w:rPr>
          <w:rFonts w:ascii="Arial" w:hAnsi="Arial" w:cs="Arial"/>
          <w:sz w:val="24"/>
          <w:szCs w:val="24"/>
        </w:rPr>
      </w:pPr>
      <w:r w:rsidRPr="00275922">
        <w:rPr>
          <w:rFonts w:ascii="Arial" w:hAnsi="Arial" w:cs="Arial"/>
          <w:sz w:val="24"/>
          <w:szCs w:val="24"/>
        </w:rPr>
        <w:t>The training material will cover the following:</w:t>
      </w:r>
    </w:p>
    <w:p w14:paraId="0B237B29" w14:textId="5C6696CF"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Requirements of the COVID-19 Regulation</w:t>
      </w:r>
      <w:r w:rsidR="00907595">
        <w:rPr>
          <w:rFonts w:ascii="Arial" w:hAnsi="Arial" w:cs="Arial"/>
          <w:sz w:val="24"/>
          <w:szCs w:val="24"/>
        </w:rPr>
        <w:t>.</w:t>
      </w:r>
    </w:p>
    <w:p w14:paraId="6B3893CE"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Companies Infectious Disease Preparedness and Response Plan</w:t>
      </w:r>
      <w:r w:rsidR="00907595">
        <w:rPr>
          <w:rFonts w:ascii="Arial" w:hAnsi="Arial" w:cs="Arial"/>
          <w:sz w:val="24"/>
          <w:szCs w:val="24"/>
        </w:rPr>
        <w:t>.</w:t>
      </w:r>
    </w:p>
    <w:p w14:paraId="748B43B6"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Characteristics and methods of spread of SARS-CoV-2 virus</w:t>
      </w:r>
      <w:r w:rsidR="00907595">
        <w:rPr>
          <w:rFonts w:ascii="Arial" w:hAnsi="Arial" w:cs="Arial"/>
          <w:sz w:val="24"/>
          <w:szCs w:val="24"/>
        </w:rPr>
        <w:t>.</w:t>
      </w:r>
    </w:p>
    <w:p w14:paraId="1DB1A351"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Symptoms of COVID-19 disease as well as the asymptomatic reacti</w:t>
      </w:r>
      <w:r w:rsidR="008914AB">
        <w:rPr>
          <w:rFonts w:ascii="Arial" w:hAnsi="Arial" w:cs="Arial"/>
          <w:sz w:val="24"/>
          <w:szCs w:val="24"/>
        </w:rPr>
        <w:t>ons of some persons to the SARS-</w:t>
      </w:r>
      <w:r w:rsidRPr="00275922">
        <w:rPr>
          <w:rFonts w:ascii="Arial" w:hAnsi="Arial" w:cs="Arial"/>
          <w:sz w:val="24"/>
          <w:szCs w:val="24"/>
        </w:rPr>
        <w:t>CoV-2 virus</w:t>
      </w:r>
      <w:r w:rsidR="00907595">
        <w:rPr>
          <w:rFonts w:ascii="Arial" w:hAnsi="Arial" w:cs="Arial"/>
          <w:sz w:val="24"/>
          <w:szCs w:val="24"/>
        </w:rPr>
        <w:t>.</w:t>
      </w:r>
    </w:p>
    <w:p w14:paraId="42D31A31" w14:textId="77777777" w:rsidR="00237EA7" w:rsidRPr="00275922" w:rsidRDefault="00237EA7"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 xml:space="preserve">Safe and healthy work practices, including </w:t>
      </w:r>
      <w:r w:rsidR="006D1FB6" w:rsidRPr="00275922">
        <w:rPr>
          <w:rFonts w:ascii="Arial" w:hAnsi="Arial" w:cs="Arial"/>
          <w:sz w:val="24"/>
          <w:szCs w:val="24"/>
        </w:rPr>
        <w:t>but not limited to, physical distancing, disinfection procedures, disinfecting frequency</w:t>
      </w:r>
      <w:r w:rsidR="008914AB">
        <w:rPr>
          <w:rFonts w:ascii="Arial" w:hAnsi="Arial" w:cs="Arial"/>
          <w:sz w:val="24"/>
          <w:szCs w:val="24"/>
        </w:rPr>
        <w:t>,</w:t>
      </w:r>
      <w:r w:rsidR="006D1FB6" w:rsidRPr="00275922">
        <w:rPr>
          <w:rFonts w:ascii="Arial" w:hAnsi="Arial" w:cs="Arial"/>
          <w:sz w:val="24"/>
          <w:szCs w:val="24"/>
        </w:rPr>
        <w:t xml:space="preserve"> and</w:t>
      </w:r>
      <w:r w:rsidR="00B21A4A">
        <w:rPr>
          <w:rFonts w:ascii="Arial" w:hAnsi="Arial" w:cs="Arial"/>
          <w:sz w:val="24"/>
          <w:szCs w:val="24"/>
        </w:rPr>
        <w:t xml:space="preserve"> noncontact methods of greeting</w:t>
      </w:r>
      <w:r w:rsidR="00907595">
        <w:rPr>
          <w:rFonts w:ascii="Arial" w:hAnsi="Arial" w:cs="Arial"/>
          <w:sz w:val="24"/>
          <w:szCs w:val="24"/>
        </w:rPr>
        <w:t>.</w:t>
      </w:r>
    </w:p>
    <w:p w14:paraId="37A09362" w14:textId="77777777" w:rsidR="006D1FB6" w:rsidRPr="00275922" w:rsidRDefault="006D1FB6" w:rsidP="00325B44">
      <w:pPr>
        <w:pStyle w:val="ListParagraph"/>
        <w:numPr>
          <w:ilvl w:val="0"/>
          <w:numId w:val="15"/>
        </w:numPr>
        <w:spacing w:line="360" w:lineRule="auto"/>
        <w:jc w:val="both"/>
        <w:rPr>
          <w:rFonts w:ascii="Arial" w:hAnsi="Arial" w:cs="Arial"/>
          <w:sz w:val="24"/>
          <w:szCs w:val="24"/>
        </w:rPr>
      </w:pPr>
      <w:r w:rsidRPr="00275922">
        <w:rPr>
          <w:rFonts w:ascii="Arial" w:hAnsi="Arial" w:cs="Arial"/>
          <w:sz w:val="24"/>
          <w:szCs w:val="24"/>
        </w:rPr>
        <w:t>PPE</w:t>
      </w:r>
    </w:p>
    <w:p w14:paraId="2642D851"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When PPE is required</w:t>
      </w:r>
    </w:p>
    <w:p w14:paraId="6D715A5D"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What PPE is required</w:t>
      </w:r>
    </w:p>
    <w:p w14:paraId="30A491CE"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How to properly don, doff, adjust and wear PPE</w:t>
      </w:r>
    </w:p>
    <w:p w14:paraId="347A5498"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Limitations of PPE</w:t>
      </w:r>
    </w:p>
    <w:p w14:paraId="540C0D01" w14:textId="77777777" w:rsidR="006D1FB6" w:rsidRPr="00275922" w:rsidRDefault="006D1FB6" w:rsidP="00325B44">
      <w:pPr>
        <w:pStyle w:val="ListParagraph"/>
        <w:numPr>
          <w:ilvl w:val="0"/>
          <w:numId w:val="16"/>
        </w:numPr>
        <w:spacing w:line="360" w:lineRule="auto"/>
        <w:jc w:val="both"/>
        <w:rPr>
          <w:rFonts w:ascii="Arial" w:hAnsi="Arial" w:cs="Arial"/>
          <w:sz w:val="24"/>
          <w:szCs w:val="24"/>
        </w:rPr>
      </w:pPr>
      <w:r w:rsidRPr="00275922">
        <w:rPr>
          <w:rFonts w:ascii="Arial" w:hAnsi="Arial" w:cs="Arial"/>
          <w:sz w:val="24"/>
          <w:szCs w:val="24"/>
        </w:rPr>
        <w:t>Proper care, maintenance, useful life and disposal of PPE</w:t>
      </w:r>
    </w:p>
    <w:p w14:paraId="6D5BCBA2" w14:textId="668DA32F" w:rsidR="006D1FB6" w:rsidRPr="00275922" w:rsidRDefault="006D1FB6" w:rsidP="0053468B">
      <w:pPr>
        <w:spacing w:line="360" w:lineRule="auto"/>
        <w:jc w:val="both"/>
        <w:rPr>
          <w:rFonts w:ascii="Arial" w:hAnsi="Arial" w:cs="Arial"/>
          <w:sz w:val="24"/>
          <w:szCs w:val="24"/>
        </w:rPr>
      </w:pPr>
      <w:r w:rsidRPr="00275922">
        <w:rPr>
          <w:rFonts w:ascii="Arial" w:hAnsi="Arial" w:cs="Arial"/>
          <w:sz w:val="24"/>
          <w:szCs w:val="24"/>
        </w:rPr>
        <w:t>All employees in the workplace will be trained on this subject and procedures.  All training will be certified and recorded according to the</w:t>
      </w:r>
      <w:r w:rsidR="003A7666">
        <w:rPr>
          <w:rFonts w:ascii="Arial" w:hAnsi="Arial" w:cs="Arial"/>
          <w:sz w:val="24"/>
          <w:szCs w:val="24"/>
        </w:rPr>
        <w:t xml:space="preserve"> Regulation</w:t>
      </w:r>
      <w:r w:rsidRPr="00275922">
        <w:rPr>
          <w:rFonts w:ascii="Arial" w:hAnsi="Arial" w:cs="Arial"/>
          <w:sz w:val="24"/>
          <w:szCs w:val="24"/>
        </w:rPr>
        <w:t xml:space="preserve"> for COVID-19 by the Virginia Department of Labor and Industry</w:t>
      </w:r>
      <w:r w:rsidR="00C36B51">
        <w:rPr>
          <w:rFonts w:ascii="Arial" w:hAnsi="Arial" w:cs="Arial"/>
          <w:sz w:val="24"/>
          <w:szCs w:val="24"/>
        </w:rPr>
        <w:t>.</w:t>
      </w:r>
    </w:p>
    <w:p w14:paraId="759FF1BF" w14:textId="77777777" w:rsidR="006D1FB6" w:rsidRDefault="006D1FB6" w:rsidP="0053468B">
      <w:pPr>
        <w:spacing w:line="360" w:lineRule="auto"/>
        <w:jc w:val="both"/>
        <w:rPr>
          <w:rFonts w:ascii="Arial" w:hAnsi="Arial" w:cs="Arial"/>
          <w:sz w:val="24"/>
          <w:szCs w:val="24"/>
        </w:rPr>
      </w:pPr>
      <w:r w:rsidRPr="00275922">
        <w:rPr>
          <w:rFonts w:ascii="Arial" w:hAnsi="Arial" w:cs="Arial"/>
          <w:sz w:val="24"/>
          <w:szCs w:val="24"/>
        </w:rPr>
        <w:t>Training Records will be certified by the following requirements</w:t>
      </w:r>
      <w:r w:rsidR="00050687">
        <w:rPr>
          <w:rFonts w:ascii="Arial" w:hAnsi="Arial" w:cs="Arial"/>
          <w:sz w:val="24"/>
          <w:szCs w:val="24"/>
        </w:rPr>
        <w:t xml:space="preserve"> (</w:t>
      </w:r>
      <w:r w:rsidR="00AD57F8">
        <w:rPr>
          <w:rFonts w:ascii="Arial" w:hAnsi="Arial" w:cs="Arial"/>
          <w:sz w:val="24"/>
          <w:szCs w:val="24"/>
        </w:rPr>
        <w:t xml:space="preserve">see </w:t>
      </w:r>
      <w:r w:rsidR="00050687">
        <w:rPr>
          <w:rFonts w:ascii="Arial" w:hAnsi="Arial" w:cs="Arial"/>
          <w:sz w:val="24"/>
          <w:szCs w:val="24"/>
        </w:rPr>
        <w:t>example</w:t>
      </w:r>
      <w:r w:rsidR="00AD57F8">
        <w:rPr>
          <w:rFonts w:ascii="Arial" w:hAnsi="Arial" w:cs="Arial"/>
          <w:sz w:val="24"/>
          <w:szCs w:val="24"/>
        </w:rPr>
        <w:t xml:space="preserve"> </w:t>
      </w:r>
      <w:r w:rsidR="003A1C70">
        <w:rPr>
          <w:rFonts w:ascii="Arial" w:hAnsi="Arial" w:cs="Arial"/>
          <w:sz w:val="24"/>
          <w:szCs w:val="24"/>
        </w:rPr>
        <w:t>below</w:t>
      </w:r>
      <w:r w:rsidR="00050687">
        <w:rPr>
          <w:rFonts w:ascii="Arial" w:hAnsi="Arial" w:cs="Arial"/>
          <w:sz w:val="24"/>
          <w:szCs w:val="24"/>
        </w:rPr>
        <w:t>)</w:t>
      </w:r>
      <w:r w:rsidRPr="00275922">
        <w:rPr>
          <w:rFonts w:ascii="Arial" w:hAnsi="Arial" w:cs="Arial"/>
          <w:sz w:val="24"/>
          <w:szCs w:val="24"/>
        </w:rPr>
        <w:t>:</w:t>
      </w:r>
    </w:p>
    <w:p w14:paraId="140A1BCF" w14:textId="77777777" w:rsidR="006D1FB6" w:rsidRPr="00275922"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lastRenderedPageBreak/>
        <w:t>Employee name</w:t>
      </w:r>
    </w:p>
    <w:p w14:paraId="62D98B92" w14:textId="77777777" w:rsidR="006D1FB6" w:rsidRPr="00275922"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t>Employee’s signature (physical or electronic)</w:t>
      </w:r>
    </w:p>
    <w:p w14:paraId="4ECC42CB" w14:textId="77777777" w:rsidR="006D1FB6" w:rsidRPr="00275922"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t>Date</w:t>
      </w:r>
    </w:p>
    <w:p w14:paraId="0D2B4F06" w14:textId="77777777" w:rsidR="006D1FB6" w:rsidRDefault="006D1FB6" w:rsidP="00325B44">
      <w:pPr>
        <w:pStyle w:val="ListParagraph"/>
        <w:numPr>
          <w:ilvl w:val="0"/>
          <w:numId w:val="17"/>
        </w:numPr>
        <w:spacing w:line="360" w:lineRule="auto"/>
        <w:jc w:val="both"/>
        <w:rPr>
          <w:rFonts w:ascii="Arial" w:hAnsi="Arial" w:cs="Arial"/>
          <w:sz w:val="24"/>
          <w:szCs w:val="24"/>
        </w:rPr>
      </w:pPr>
      <w:r w:rsidRPr="00275922">
        <w:rPr>
          <w:rFonts w:ascii="Arial" w:hAnsi="Arial" w:cs="Arial"/>
          <w:sz w:val="24"/>
          <w:szCs w:val="24"/>
        </w:rPr>
        <w:t>Signature of Traine</w:t>
      </w:r>
      <w:r w:rsidR="003E3D8F">
        <w:rPr>
          <w:rFonts w:ascii="Arial" w:hAnsi="Arial" w:cs="Arial"/>
          <w:sz w:val="24"/>
          <w:szCs w:val="24"/>
        </w:rPr>
        <w:t>r</w:t>
      </w:r>
    </w:p>
    <w:p w14:paraId="6C452B98" w14:textId="77777777" w:rsidR="006D1FB6" w:rsidRPr="00275922" w:rsidRDefault="006D1FB6" w:rsidP="0053468B">
      <w:pPr>
        <w:spacing w:line="360" w:lineRule="auto"/>
        <w:jc w:val="both"/>
        <w:rPr>
          <w:rFonts w:ascii="Arial" w:hAnsi="Arial" w:cs="Arial"/>
          <w:sz w:val="24"/>
          <w:szCs w:val="24"/>
        </w:rPr>
      </w:pPr>
      <w:r w:rsidRPr="00275922">
        <w:rPr>
          <w:rFonts w:ascii="Arial" w:hAnsi="Arial" w:cs="Arial"/>
          <w:sz w:val="24"/>
          <w:szCs w:val="24"/>
        </w:rPr>
        <w:t xml:space="preserve">Retention of training records must be retained in employee </w:t>
      </w:r>
      <w:r w:rsidR="00C4038E" w:rsidRPr="00275922">
        <w:rPr>
          <w:rFonts w:ascii="Arial" w:hAnsi="Arial" w:cs="Arial"/>
          <w:sz w:val="24"/>
          <w:szCs w:val="24"/>
        </w:rPr>
        <w:t>files</w:t>
      </w:r>
      <w:r w:rsidR="00C4038E">
        <w:rPr>
          <w:rFonts w:ascii="Arial" w:hAnsi="Arial" w:cs="Arial"/>
          <w:sz w:val="24"/>
          <w:szCs w:val="24"/>
        </w:rPr>
        <w:t>.</w:t>
      </w:r>
      <w:r w:rsidR="00C4038E" w:rsidRPr="00275922">
        <w:rPr>
          <w:rFonts w:ascii="Arial" w:hAnsi="Arial" w:cs="Arial"/>
          <w:sz w:val="24"/>
          <w:szCs w:val="24"/>
        </w:rPr>
        <w:t xml:space="preserve"> </w:t>
      </w:r>
      <w:r w:rsidR="00C4038E">
        <w:rPr>
          <w:rFonts w:ascii="Arial" w:hAnsi="Arial" w:cs="Arial"/>
          <w:sz w:val="24"/>
          <w:szCs w:val="24"/>
        </w:rPr>
        <w:t xml:space="preserve">These records are located  </w:t>
      </w:r>
      <w:r w:rsidRPr="00275922">
        <w:rPr>
          <w:rFonts w:ascii="Arial" w:hAnsi="Arial" w:cs="Arial"/>
          <w:sz w:val="24"/>
          <w:szCs w:val="24"/>
        </w:rPr>
        <w:t>(</w:t>
      </w:r>
      <w:r w:rsidR="00C4038E">
        <w:rPr>
          <w:rFonts w:ascii="Arial" w:hAnsi="Arial" w:cs="Arial"/>
          <w:b/>
          <w:i/>
          <w:sz w:val="24"/>
          <w:szCs w:val="24"/>
        </w:rPr>
        <w:t>Insert</w:t>
      </w:r>
      <w:r w:rsidRPr="00275922">
        <w:rPr>
          <w:rFonts w:ascii="Arial" w:hAnsi="Arial" w:cs="Arial"/>
          <w:b/>
          <w:i/>
          <w:sz w:val="24"/>
          <w:szCs w:val="24"/>
        </w:rPr>
        <w:t xml:space="preserve"> format </w:t>
      </w:r>
      <w:r w:rsidR="00C4038E">
        <w:rPr>
          <w:rFonts w:ascii="Arial" w:hAnsi="Arial" w:cs="Arial"/>
          <w:b/>
          <w:i/>
          <w:sz w:val="24"/>
          <w:szCs w:val="24"/>
        </w:rPr>
        <w:t xml:space="preserve">and location </w:t>
      </w:r>
      <w:r w:rsidRPr="00275922">
        <w:rPr>
          <w:rFonts w:ascii="Arial" w:hAnsi="Arial" w:cs="Arial"/>
          <w:b/>
          <w:i/>
          <w:sz w:val="24"/>
          <w:szCs w:val="24"/>
        </w:rPr>
        <w:t xml:space="preserve">used </w:t>
      </w:r>
      <w:r w:rsidR="00C4038E">
        <w:rPr>
          <w:rFonts w:ascii="Arial" w:hAnsi="Arial" w:cs="Arial"/>
          <w:b/>
          <w:i/>
          <w:sz w:val="24"/>
          <w:szCs w:val="24"/>
        </w:rPr>
        <w:t xml:space="preserve">by </w:t>
      </w:r>
      <w:r w:rsidR="007476F2">
        <w:rPr>
          <w:rFonts w:ascii="Arial" w:hAnsi="Arial" w:cs="Arial"/>
          <w:b/>
          <w:i/>
          <w:sz w:val="24"/>
          <w:szCs w:val="24"/>
        </w:rPr>
        <w:t>employer</w:t>
      </w:r>
      <w:r w:rsidRPr="00275922">
        <w:rPr>
          <w:rFonts w:ascii="Arial" w:hAnsi="Arial" w:cs="Arial"/>
          <w:b/>
          <w:i/>
          <w:sz w:val="24"/>
          <w:szCs w:val="24"/>
        </w:rPr>
        <w:t>).</w:t>
      </w:r>
      <w:r w:rsidRPr="00275922">
        <w:rPr>
          <w:rFonts w:ascii="Arial" w:hAnsi="Arial" w:cs="Arial"/>
          <w:sz w:val="24"/>
          <w:szCs w:val="24"/>
        </w:rPr>
        <w:t xml:space="preserve"> The most recent training records will be maintained.  </w:t>
      </w:r>
    </w:p>
    <w:sectPr w:rsidR="006D1FB6" w:rsidRPr="00275922" w:rsidSect="005E0AA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931774" w16cex:dateUtc="2020-07-23T17:18:25.463Z"/>
  <w16cex:commentExtensible w16cex:durableId="6AF1F37E" w16cex:dateUtc="2020-07-23T17:19:53.268Z"/>
</w16cex:commentsExtensible>
</file>

<file path=word/commentsIds.xml><?xml version="1.0" encoding="utf-8"?>
<w16cid:commentsIds xmlns:mc="http://schemas.openxmlformats.org/markup-compatibility/2006" xmlns:w16cid="http://schemas.microsoft.com/office/word/2016/wordml/cid" mc:Ignorable="w16cid">
  <w16cid:commentId w16cid:paraId="153B9A1D" w16cid:durableId="31931774"/>
  <w16cid:commentId w16cid:paraId="384C0F46" w16cid:durableId="6AF1F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7438F" w14:textId="77777777" w:rsidR="000177F7" w:rsidRDefault="000177F7" w:rsidP="005E0AA1">
      <w:pPr>
        <w:spacing w:after="0" w:line="240" w:lineRule="auto"/>
      </w:pPr>
      <w:r>
        <w:separator/>
      </w:r>
    </w:p>
  </w:endnote>
  <w:endnote w:type="continuationSeparator" w:id="0">
    <w:p w14:paraId="6E0574B8" w14:textId="77777777" w:rsidR="000177F7" w:rsidRDefault="000177F7" w:rsidP="005E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5C3C" w14:textId="6A3A677F" w:rsidR="005E0AA1" w:rsidRDefault="005E0AA1">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E121D9">
      <w:rPr>
        <w:rFonts w:asciiTheme="majorHAnsi" w:eastAsiaTheme="majorEastAsia" w:hAnsiTheme="majorHAnsi" w:cstheme="majorBidi"/>
        <w:noProof/>
        <w:color w:val="2E74B5" w:themeColor="accent1" w:themeShade="BF"/>
        <w:sz w:val="26"/>
        <w:szCs w:val="26"/>
      </w:rPr>
      <w:t>2</w:t>
    </w:r>
    <w:r>
      <w:rPr>
        <w:rFonts w:asciiTheme="majorHAnsi" w:eastAsiaTheme="majorEastAsia" w:hAnsiTheme="majorHAnsi" w:cstheme="majorBidi"/>
        <w:noProof/>
        <w:color w:val="2E74B5" w:themeColor="accent1" w:themeShade="BF"/>
        <w:sz w:val="26"/>
        <w:szCs w:val="26"/>
      </w:rPr>
      <w:fldChar w:fldCharType="end"/>
    </w:r>
  </w:p>
  <w:p w14:paraId="0ABC70BF" w14:textId="77777777" w:rsidR="005E0AA1" w:rsidRDefault="005E0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15C8B" w14:textId="77777777" w:rsidR="000177F7" w:rsidRDefault="000177F7" w:rsidP="005E0AA1">
      <w:pPr>
        <w:spacing w:after="0" w:line="240" w:lineRule="auto"/>
      </w:pPr>
      <w:r>
        <w:separator/>
      </w:r>
    </w:p>
  </w:footnote>
  <w:footnote w:type="continuationSeparator" w:id="0">
    <w:p w14:paraId="72DA42D8" w14:textId="77777777" w:rsidR="000177F7" w:rsidRDefault="000177F7" w:rsidP="005E0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E0"/>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10093"/>
    <w:multiLevelType w:val="hybridMultilevel"/>
    <w:tmpl w:val="55F61E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D1567B"/>
    <w:multiLevelType w:val="hybridMultilevel"/>
    <w:tmpl w:val="FABCA1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39C2"/>
    <w:multiLevelType w:val="hybridMultilevel"/>
    <w:tmpl w:val="EDFC73C0"/>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001"/>
    <w:multiLevelType w:val="hybridMultilevel"/>
    <w:tmpl w:val="3C12D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D7E4D"/>
    <w:multiLevelType w:val="hybridMultilevel"/>
    <w:tmpl w:val="6E1A4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82CE8"/>
    <w:multiLevelType w:val="hybridMultilevel"/>
    <w:tmpl w:val="F6F8090E"/>
    <w:lvl w:ilvl="0" w:tplc="E3C6E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33E50"/>
    <w:multiLevelType w:val="hybridMultilevel"/>
    <w:tmpl w:val="E32CA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EB2FE58">
      <w:start w:val="6"/>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B2CE1"/>
    <w:multiLevelType w:val="hybridMultilevel"/>
    <w:tmpl w:val="F328CC3C"/>
    <w:lvl w:ilvl="0" w:tplc="A6B4F2F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200F93"/>
    <w:multiLevelType w:val="hybridMultilevel"/>
    <w:tmpl w:val="FDB0D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F08C0"/>
    <w:multiLevelType w:val="hybridMultilevel"/>
    <w:tmpl w:val="E09AF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E70F8"/>
    <w:multiLevelType w:val="multilevel"/>
    <w:tmpl w:val="325C43A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800" w:hanging="72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36A4C"/>
    <w:multiLevelType w:val="hybridMultilevel"/>
    <w:tmpl w:val="4A84F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8653F4"/>
    <w:multiLevelType w:val="multilevel"/>
    <w:tmpl w:val="165E75A0"/>
    <w:lvl w:ilvl="0">
      <w:start w:val="1"/>
      <w:numFmt w:val="bullet"/>
      <w:lvlText w:val=""/>
      <w:lvlJc w:val="left"/>
      <w:pPr>
        <w:tabs>
          <w:tab w:val="num" w:pos="1440"/>
        </w:tabs>
        <w:ind w:left="1440" w:hanging="360"/>
      </w:pPr>
      <w:rPr>
        <w:rFonts w:ascii="Wingdings" w:hAnsi="Wingdings" w:hint="default"/>
        <w:sz w:val="20"/>
      </w:rPr>
    </w:lvl>
    <w:lvl w:ilvl="1">
      <w:start w:val="1"/>
      <w:numFmt w:val="lowerLetter"/>
      <w:lvlText w:val="%2."/>
      <w:lvlJc w:val="left"/>
      <w:pPr>
        <w:ind w:left="2520" w:hanging="720"/>
      </w:pPr>
      <w:rPr>
        <w:rFonts w:hint="default"/>
      </w:rPr>
    </w:lvl>
    <w:lvl w:ilvl="2">
      <w:numFmt w:val="bullet"/>
      <w:lvlText w:val="•"/>
      <w:lvlJc w:val="left"/>
      <w:pPr>
        <w:ind w:left="2880" w:hanging="360"/>
      </w:pPr>
      <w:rPr>
        <w:rFonts w:ascii="Arial" w:eastAsiaTheme="minorHAnsi" w:hAnsi="Arial" w:cs="Arial"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2D246B35"/>
    <w:multiLevelType w:val="hybridMultilevel"/>
    <w:tmpl w:val="1908B4BE"/>
    <w:lvl w:ilvl="0" w:tplc="7DAEEA2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187A4C"/>
    <w:multiLevelType w:val="multilevel"/>
    <w:tmpl w:val="4A08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3129C"/>
    <w:multiLevelType w:val="hybridMultilevel"/>
    <w:tmpl w:val="1C5AF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7621A"/>
    <w:multiLevelType w:val="hybridMultilevel"/>
    <w:tmpl w:val="0518E59C"/>
    <w:lvl w:ilvl="0" w:tplc="745C87D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9478D5"/>
    <w:multiLevelType w:val="hybridMultilevel"/>
    <w:tmpl w:val="AA90CCC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E43312"/>
    <w:multiLevelType w:val="hybridMultilevel"/>
    <w:tmpl w:val="CB20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642CB"/>
    <w:multiLevelType w:val="hybridMultilevel"/>
    <w:tmpl w:val="2BC21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B78EB"/>
    <w:multiLevelType w:val="hybridMultilevel"/>
    <w:tmpl w:val="7BE2E868"/>
    <w:lvl w:ilvl="0" w:tplc="4C744D9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FA7728"/>
    <w:multiLevelType w:val="hybridMultilevel"/>
    <w:tmpl w:val="D310C604"/>
    <w:lvl w:ilvl="0" w:tplc="13ECC6FA">
      <w:start w:val="1"/>
      <w:numFmt w:val="decimal"/>
      <w:lvlText w:val="%1."/>
      <w:lvlJc w:val="left"/>
      <w:pPr>
        <w:ind w:left="360" w:hanging="360"/>
      </w:pPr>
      <w:rPr>
        <w:color w:val="2E74B5" w:themeColor="accent1" w:themeShade="B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9F75C2"/>
    <w:multiLevelType w:val="multilevel"/>
    <w:tmpl w:val="E340B0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2776D73"/>
    <w:multiLevelType w:val="hybridMultilevel"/>
    <w:tmpl w:val="0382F784"/>
    <w:lvl w:ilvl="0" w:tplc="0D3CFCC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19196A"/>
    <w:multiLevelType w:val="hybridMultilevel"/>
    <w:tmpl w:val="71544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66E87"/>
    <w:multiLevelType w:val="hybridMultilevel"/>
    <w:tmpl w:val="F3B65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A4CDA"/>
    <w:multiLevelType w:val="hybridMultilevel"/>
    <w:tmpl w:val="01BCFABA"/>
    <w:lvl w:ilvl="0" w:tplc="2514E8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785581"/>
    <w:multiLevelType w:val="hybridMultilevel"/>
    <w:tmpl w:val="CDB2D796"/>
    <w:lvl w:ilvl="0" w:tplc="2B56114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3120B1"/>
    <w:multiLevelType w:val="hybridMultilevel"/>
    <w:tmpl w:val="CE1CA536"/>
    <w:lvl w:ilvl="0" w:tplc="2514E808">
      <w:start w:val="1"/>
      <w:numFmt w:val="bullet"/>
      <w:lvlText w:val=""/>
      <w:lvlJc w:val="left"/>
      <w:pPr>
        <w:ind w:left="1080" w:hanging="360"/>
      </w:pPr>
      <w:rPr>
        <w:rFonts w:ascii="Wingdings" w:hAnsi="Wingdings" w:hint="default"/>
      </w:rPr>
    </w:lvl>
    <w:lvl w:ilvl="1" w:tplc="2514E80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71C4D"/>
    <w:multiLevelType w:val="hybridMultilevel"/>
    <w:tmpl w:val="72A45E36"/>
    <w:lvl w:ilvl="0" w:tplc="D632BDF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6F48A5"/>
    <w:multiLevelType w:val="hybridMultilevel"/>
    <w:tmpl w:val="5C56E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F067F"/>
    <w:multiLevelType w:val="hybridMultilevel"/>
    <w:tmpl w:val="C8365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5"/>
  </w:num>
  <w:num w:numId="4">
    <w:abstractNumId w:val="13"/>
  </w:num>
  <w:num w:numId="5">
    <w:abstractNumId w:val="4"/>
  </w:num>
  <w:num w:numId="6">
    <w:abstractNumId w:val="31"/>
  </w:num>
  <w:num w:numId="7">
    <w:abstractNumId w:val="26"/>
  </w:num>
  <w:num w:numId="8">
    <w:abstractNumId w:val="25"/>
  </w:num>
  <w:num w:numId="9">
    <w:abstractNumId w:val="3"/>
  </w:num>
  <w:num w:numId="10">
    <w:abstractNumId w:val="9"/>
  </w:num>
  <w:num w:numId="11">
    <w:abstractNumId w:val="27"/>
  </w:num>
  <w:num w:numId="12">
    <w:abstractNumId w:val="5"/>
  </w:num>
  <w:num w:numId="13">
    <w:abstractNumId w:val="23"/>
  </w:num>
  <w:num w:numId="14">
    <w:abstractNumId w:val="20"/>
  </w:num>
  <w:num w:numId="15">
    <w:abstractNumId w:val="7"/>
  </w:num>
  <w:num w:numId="16">
    <w:abstractNumId w:val="29"/>
  </w:num>
  <w:num w:numId="17">
    <w:abstractNumId w:val="10"/>
  </w:num>
  <w:num w:numId="18">
    <w:abstractNumId w:val="2"/>
  </w:num>
  <w:num w:numId="19">
    <w:abstractNumId w:val="18"/>
  </w:num>
  <w:num w:numId="20">
    <w:abstractNumId w:val="16"/>
  </w:num>
  <w:num w:numId="21">
    <w:abstractNumId w:val="19"/>
  </w:num>
  <w:num w:numId="22">
    <w:abstractNumId w:val="12"/>
  </w:num>
  <w:num w:numId="23">
    <w:abstractNumId w:val="11"/>
  </w:num>
  <w:num w:numId="24">
    <w:abstractNumId w:val="32"/>
  </w:num>
  <w:num w:numId="25">
    <w:abstractNumId w:val="24"/>
  </w:num>
  <w:num w:numId="26">
    <w:abstractNumId w:val="14"/>
  </w:num>
  <w:num w:numId="27">
    <w:abstractNumId w:val="30"/>
  </w:num>
  <w:num w:numId="28">
    <w:abstractNumId w:val="17"/>
  </w:num>
  <w:num w:numId="29">
    <w:abstractNumId w:val="28"/>
  </w:num>
  <w:num w:numId="30">
    <w:abstractNumId w:val="21"/>
  </w:num>
  <w:num w:numId="31">
    <w:abstractNumId w:val="8"/>
  </w:num>
  <w:num w:numId="32">
    <w:abstractNumId w:val="1"/>
  </w:num>
  <w:num w:numId="3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G0MDEwNjQzNTE0MbNQ0lEKTi0uzszPAykwrAUAiCdT1ywAAAA="/>
  </w:docVars>
  <w:rsids>
    <w:rsidRoot w:val="00BA2E9F"/>
    <w:rsid w:val="00010DC2"/>
    <w:rsid w:val="000177F7"/>
    <w:rsid w:val="00020361"/>
    <w:rsid w:val="00036CF2"/>
    <w:rsid w:val="000470B6"/>
    <w:rsid w:val="00050687"/>
    <w:rsid w:val="00067B4C"/>
    <w:rsid w:val="00072665"/>
    <w:rsid w:val="00090341"/>
    <w:rsid w:val="000E56EA"/>
    <w:rsid w:val="000F7CD5"/>
    <w:rsid w:val="00117C0D"/>
    <w:rsid w:val="00125ABA"/>
    <w:rsid w:val="00134EAB"/>
    <w:rsid w:val="00146F3E"/>
    <w:rsid w:val="001473A7"/>
    <w:rsid w:val="00150FC6"/>
    <w:rsid w:val="00161B10"/>
    <w:rsid w:val="001745E1"/>
    <w:rsid w:val="001747AD"/>
    <w:rsid w:val="00193A2C"/>
    <w:rsid w:val="001C5AEC"/>
    <w:rsid w:val="001C7E21"/>
    <w:rsid w:val="001F08AC"/>
    <w:rsid w:val="00212012"/>
    <w:rsid w:val="00230B6B"/>
    <w:rsid w:val="00237EA7"/>
    <w:rsid w:val="00265E71"/>
    <w:rsid w:val="00275922"/>
    <w:rsid w:val="002817AE"/>
    <w:rsid w:val="002860B1"/>
    <w:rsid w:val="002A0AD3"/>
    <w:rsid w:val="002B577A"/>
    <w:rsid w:val="002D4102"/>
    <w:rsid w:val="002F6E41"/>
    <w:rsid w:val="00315020"/>
    <w:rsid w:val="00317A3A"/>
    <w:rsid w:val="00325B44"/>
    <w:rsid w:val="00326504"/>
    <w:rsid w:val="003621DE"/>
    <w:rsid w:val="00362C62"/>
    <w:rsid w:val="003638C6"/>
    <w:rsid w:val="00366801"/>
    <w:rsid w:val="003942E4"/>
    <w:rsid w:val="0039562D"/>
    <w:rsid w:val="003A1C70"/>
    <w:rsid w:val="003A208E"/>
    <w:rsid w:val="003A7666"/>
    <w:rsid w:val="003D34A5"/>
    <w:rsid w:val="003E3D8F"/>
    <w:rsid w:val="003F47F1"/>
    <w:rsid w:val="00402F2B"/>
    <w:rsid w:val="004225A2"/>
    <w:rsid w:val="004440AD"/>
    <w:rsid w:val="00445E3A"/>
    <w:rsid w:val="00456918"/>
    <w:rsid w:val="00465BD7"/>
    <w:rsid w:val="00483853"/>
    <w:rsid w:val="00491836"/>
    <w:rsid w:val="004A27BD"/>
    <w:rsid w:val="004E18F3"/>
    <w:rsid w:val="004F713E"/>
    <w:rsid w:val="005114CE"/>
    <w:rsid w:val="00527B9E"/>
    <w:rsid w:val="00527C78"/>
    <w:rsid w:val="005313BE"/>
    <w:rsid w:val="0053468B"/>
    <w:rsid w:val="00535130"/>
    <w:rsid w:val="00541D95"/>
    <w:rsid w:val="00574FAA"/>
    <w:rsid w:val="00594F47"/>
    <w:rsid w:val="005B4D45"/>
    <w:rsid w:val="005C01FA"/>
    <w:rsid w:val="005D699A"/>
    <w:rsid w:val="005E0AA1"/>
    <w:rsid w:val="00607AC9"/>
    <w:rsid w:val="00617876"/>
    <w:rsid w:val="006247C9"/>
    <w:rsid w:val="00633D54"/>
    <w:rsid w:val="00644D74"/>
    <w:rsid w:val="006634D1"/>
    <w:rsid w:val="00665B5B"/>
    <w:rsid w:val="00676AC9"/>
    <w:rsid w:val="0068005A"/>
    <w:rsid w:val="00684D97"/>
    <w:rsid w:val="00690788"/>
    <w:rsid w:val="00693C6A"/>
    <w:rsid w:val="006A270D"/>
    <w:rsid w:val="006B7674"/>
    <w:rsid w:val="006D1FB6"/>
    <w:rsid w:val="006E5996"/>
    <w:rsid w:val="00714752"/>
    <w:rsid w:val="00735C8D"/>
    <w:rsid w:val="007476F2"/>
    <w:rsid w:val="00757CEB"/>
    <w:rsid w:val="007721C6"/>
    <w:rsid w:val="007B7D56"/>
    <w:rsid w:val="007D2739"/>
    <w:rsid w:val="007D5146"/>
    <w:rsid w:val="007F0F44"/>
    <w:rsid w:val="008914AB"/>
    <w:rsid w:val="008B2231"/>
    <w:rsid w:val="008F2FCD"/>
    <w:rsid w:val="008F43B2"/>
    <w:rsid w:val="00907595"/>
    <w:rsid w:val="009147A9"/>
    <w:rsid w:val="00924468"/>
    <w:rsid w:val="00937056"/>
    <w:rsid w:val="00974722"/>
    <w:rsid w:val="009C497C"/>
    <w:rsid w:val="00A2076A"/>
    <w:rsid w:val="00A56922"/>
    <w:rsid w:val="00A572CA"/>
    <w:rsid w:val="00A66955"/>
    <w:rsid w:val="00A700E3"/>
    <w:rsid w:val="00A72DD1"/>
    <w:rsid w:val="00A7689D"/>
    <w:rsid w:val="00AD549E"/>
    <w:rsid w:val="00AD57F8"/>
    <w:rsid w:val="00AE3FC7"/>
    <w:rsid w:val="00B058F0"/>
    <w:rsid w:val="00B21A4A"/>
    <w:rsid w:val="00B23591"/>
    <w:rsid w:val="00B50286"/>
    <w:rsid w:val="00B51D59"/>
    <w:rsid w:val="00B66A2A"/>
    <w:rsid w:val="00B76D89"/>
    <w:rsid w:val="00B8709F"/>
    <w:rsid w:val="00BA2E9F"/>
    <w:rsid w:val="00BA3957"/>
    <w:rsid w:val="00BC2177"/>
    <w:rsid w:val="00BD6D90"/>
    <w:rsid w:val="00BE58D6"/>
    <w:rsid w:val="00C05FA7"/>
    <w:rsid w:val="00C2285B"/>
    <w:rsid w:val="00C255A3"/>
    <w:rsid w:val="00C27D6A"/>
    <w:rsid w:val="00C36B51"/>
    <w:rsid w:val="00C4038E"/>
    <w:rsid w:val="00C4073B"/>
    <w:rsid w:val="00C44DE6"/>
    <w:rsid w:val="00C55607"/>
    <w:rsid w:val="00C640E1"/>
    <w:rsid w:val="00C766D1"/>
    <w:rsid w:val="00C948E7"/>
    <w:rsid w:val="00C95E8B"/>
    <w:rsid w:val="00CC4E8B"/>
    <w:rsid w:val="00CE0577"/>
    <w:rsid w:val="00CE1643"/>
    <w:rsid w:val="00CF5791"/>
    <w:rsid w:val="00D01007"/>
    <w:rsid w:val="00D02279"/>
    <w:rsid w:val="00D063BB"/>
    <w:rsid w:val="00D152DB"/>
    <w:rsid w:val="00D24C3C"/>
    <w:rsid w:val="00D34812"/>
    <w:rsid w:val="00D5498E"/>
    <w:rsid w:val="00D64D94"/>
    <w:rsid w:val="00D738B9"/>
    <w:rsid w:val="00D87C33"/>
    <w:rsid w:val="00DC0865"/>
    <w:rsid w:val="00DD6DFD"/>
    <w:rsid w:val="00E00E04"/>
    <w:rsid w:val="00E03BFA"/>
    <w:rsid w:val="00E121D9"/>
    <w:rsid w:val="00E14CB7"/>
    <w:rsid w:val="00E25141"/>
    <w:rsid w:val="00E440CF"/>
    <w:rsid w:val="00E75A3F"/>
    <w:rsid w:val="00E93BD7"/>
    <w:rsid w:val="00EB53DA"/>
    <w:rsid w:val="00ED68B9"/>
    <w:rsid w:val="00EE05D3"/>
    <w:rsid w:val="00EE6BB5"/>
    <w:rsid w:val="00EF76B0"/>
    <w:rsid w:val="00F8663D"/>
    <w:rsid w:val="00FB5C38"/>
    <w:rsid w:val="00FE171E"/>
    <w:rsid w:val="00FE6149"/>
    <w:rsid w:val="00FE6548"/>
    <w:rsid w:val="42827449"/>
    <w:rsid w:val="5A6256F8"/>
    <w:rsid w:val="5D286CFF"/>
    <w:rsid w:val="62751610"/>
    <w:rsid w:val="6749AB2C"/>
    <w:rsid w:val="79C2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C74F"/>
  <w15:chartTrackingRefBased/>
  <w15:docId w15:val="{5E4E4082-9DE7-4A3C-9FB8-70DBCAB0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5A2"/>
    <w:rPr>
      <w:color w:val="0563C1" w:themeColor="hyperlink"/>
      <w:u w:val="single"/>
    </w:rPr>
  </w:style>
  <w:style w:type="paragraph" w:styleId="ListParagraph">
    <w:name w:val="List Paragraph"/>
    <w:basedOn w:val="Normal"/>
    <w:uiPriority w:val="34"/>
    <w:qFormat/>
    <w:rsid w:val="00541D95"/>
    <w:pPr>
      <w:ind w:left="720"/>
      <w:contextualSpacing/>
    </w:pPr>
  </w:style>
  <w:style w:type="character" w:styleId="FollowedHyperlink">
    <w:name w:val="FollowedHyperlink"/>
    <w:basedOn w:val="DefaultParagraphFont"/>
    <w:uiPriority w:val="99"/>
    <w:semiHidden/>
    <w:unhideWhenUsed/>
    <w:rsid w:val="005E0AA1"/>
    <w:rPr>
      <w:color w:val="954F72" w:themeColor="followedHyperlink"/>
      <w:u w:val="single"/>
    </w:rPr>
  </w:style>
  <w:style w:type="paragraph" w:styleId="Header">
    <w:name w:val="header"/>
    <w:basedOn w:val="Normal"/>
    <w:link w:val="HeaderChar"/>
    <w:uiPriority w:val="99"/>
    <w:unhideWhenUsed/>
    <w:rsid w:val="005E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A1"/>
  </w:style>
  <w:style w:type="paragraph" w:styleId="Footer">
    <w:name w:val="footer"/>
    <w:basedOn w:val="Normal"/>
    <w:link w:val="FooterChar"/>
    <w:uiPriority w:val="99"/>
    <w:unhideWhenUsed/>
    <w:rsid w:val="005E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A1"/>
  </w:style>
  <w:style w:type="character" w:styleId="CommentReference">
    <w:name w:val="annotation reference"/>
    <w:basedOn w:val="DefaultParagraphFont"/>
    <w:uiPriority w:val="99"/>
    <w:semiHidden/>
    <w:unhideWhenUsed/>
    <w:rsid w:val="00C4038E"/>
    <w:rPr>
      <w:sz w:val="16"/>
      <w:szCs w:val="16"/>
    </w:rPr>
  </w:style>
  <w:style w:type="paragraph" w:styleId="CommentText">
    <w:name w:val="annotation text"/>
    <w:basedOn w:val="Normal"/>
    <w:link w:val="CommentTextChar"/>
    <w:uiPriority w:val="99"/>
    <w:semiHidden/>
    <w:unhideWhenUsed/>
    <w:rsid w:val="00C4038E"/>
    <w:pPr>
      <w:spacing w:line="240" w:lineRule="auto"/>
    </w:pPr>
    <w:rPr>
      <w:sz w:val="20"/>
      <w:szCs w:val="20"/>
    </w:rPr>
  </w:style>
  <w:style w:type="character" w:customStyle="1" w:styleId="CommentTextChar">
    <w:name w:val="Comment Text Char"/>
    <w:basedOn w:val="DefaultParagraphFont"/>
    <w:link w:val="CommentText"/>
    <w:uiPriority w:val="99"/>
    <w:semiHidden/>
    <w:rsid w:val="00C4038E"/>
    <w:rPr>
      <w:sz w:val="20"/>
      <w:szCs w:val="20"/>
    </w:rPr>
  </w:style>
  <w:style w:type="paragraph" w:styleId="CommentSubject">
    <w:name w:val="annotation subject"/>
    <w:basedOn w:val="CommentText"/>
    <w:next w:val="CommentText"/>
    <w:link w:val="CommentSubjectChar"/>
    <w:uiPriority w:val="99"/>
    <w:semiHidden/>
    <w:unhideWhenUsed/>
    <w:rsid w:val="00C4038E"/>
    <w:rPr>
      <w:b/>
      <w:bCs/>
    </w:rPr>
  </w:style>
  <w:style w:type="character" w:customStyle="1" w:styleId="CommentSubjectChar">
    <w:name w:val="Comment Subject Char"/>
    <w:basedOn w:val="CommentTextChar"/>
    <w:link w:val="CommentSubject"/>
    <w:uiPriority w:val="99"/>
    <w:semiHidden/>
    <w:rsid w:val="00C4038E"/>
    <w:rPr>
      <w:b/>
      <w:bCs/>
      <w:sz w:val="20"/>
      <w:szCs w:val="20"/>
    </w:rPr>
  </w:style>
  <w:style w:type="paragraph" w:styleId="BalloonText">
    <w:name w:val="Balloon Text"/>
    <w:basedOn w:val="Normal"/>
    <w:link w:val="BalloonTextChar"/>
    <w:uiPriority w:val="99"/>
    <w:semiHidden/>
    <w:unhideWhenUsed/>
    <w:rsid w:val="00C4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11adf32c3a0d4137"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community/reopen-guidance.html?deliveryName=USCDC_2067-DM26911" TargetMode="External"/><Relationship Id="rId5" Type="http://schemas.openxmlformats.org/officeDocument/2006/relationships/styles" Target="styles.xml"/><Relationship Id="Rac7deb57d1ff45cf" Type="http://schemas.microsoft.com/office/2018/08/relationships/commentsExtensible" Target="commentsExtensible.xml"/><Relationship Id="rId10" Type="http://schemas.openxmlformats.org/officeDocument/2006/relationships/hyperlink" Target="http://www.osha.gov/Publications/OSHA399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DC46A56895B44AFBE9EF76F9E6741" ma:contentTypeVersion="6" ma:contentTypeDescription="Create a new document." ma:contentTypeScope="" ma:versionID="83a479ac24de8ac2fc91f6a6fd5f2e5b">
  <xsd:schema xmlns:xsd="http://www.w3.org/2001/XMLSchema" xmlns:xs="http://www.w3.org/2001/XMLSchema" xmlns:p="http://schemas.microsoft.com/office/2006/metadata/properties" xmlns:ns2="ae3aa46f-2dc1-408c-890b-e2ebd20dfec8" targetNamespace="http://schemas.microsoft.com/office/2006/metadata/properties" ma:root="true" ma:fieldsID="833e4cf1c47a13ff78b7c400fee689e0" ns2:_="">
    <xsd:import namespace="ae3aa46f-2dc1-408c-890b-e2ebd20df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aa46f-2dc1-408c-890b-e2ebd20df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D3BB4-C251-412A-AF8C-DF7FAA5ECD3C}"/>
</file>

<file path=customXml/itemProps2.xml><?xml version="1.0" encoding="utf-8"?>
<ds:datastoreItem xmlns:ds="http://schemas.openxmlformats.org/officeDocument/2006/customXml" ds:itemID="{BB68C32C-0ADE-4069-9342-57A37351E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4F4593-D052-43F7-83C4-B351B63E9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Nathanial (DOLI);Crystal F. Main</dc:creator>
  <cp:keywords/>
  <dc:description/>
  <cp:lastModifiedBy>Rose, Jennifer (DOLI)</cp:lastModifiedBy>
  <cp:revision>3</cp:revision>
  <cp:lastPrinted>2021-02-04T15:50:00Z</cp:lastPrinted>
  <dcterms:created xsi:type="dcterms:W3CDTF">2021-09-01T15:40:00Z</dcterms:created>
  <dcterms:modified xsi:type="dcterms:W3CDTF">2021-09-01T16:05:00Z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0x010100446DC46A56895B44AFBE9EF76F9E6741</vt:lpwstr>
  </property>
</Properties>
</file>