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Look w:val="04A0" w:firstRow="1" w:lastRow="0" w:firstColumn="1" w:lastColumn="0" w:noHBand="0" w:noVBand="1"/>
      </w:tblPr>
      <w:tblGrid>
        <w:gridCol w:w="1122"/>
        <w:gridCol w:w="1937"/>
        <w:gridCol w:w="2755"/>
        <w:gridCol w:w="3115"/>
      </w:tblGrid>
      <w:tr w:rsidR="00150C83" w:rsidRPr="00150C83" w14:paraId="2CB7F1A1" w14:textId="77777777" w:rsidTr="00150C83">
        <w:trPr>
          <w:trHeight w:val="360"/>
        </w:trPr>
        <w:tc>
          <w:tcPr>
            <w:tcW w:w="880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0000"/>
            <w:noWrap/>
            <w:vAlign w:val="bottom"/>
            <w:hideMark/>
          </w:tcPr>
          <w:p w14:paraId="2A3ACC2F" w14:textId="77777777" w:rsidR="00150C83" w:rsidRPr="00150C83" w:rsidRDefault="00150C83" w:rsidP="00150C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EVIDENCE SOURCE CLASSIFICATION</w:t>
            </w:r>
          </w:p>
        </w:tc>
      </w:tr>
      <w:tr w:rsidR="00150C83" w:rsidRPr="00150C83" w14:paraId="3BEF54B9" w14:textId="77777777" w:rsidTr="00150C83">
        <w:trPr>
          <w:trHeight w:val="61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7BD7D1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Evidence No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73A4E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CVU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8A26C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Exhibit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FF947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Proposed Classification</w:t>
            </w:r>
          </w:p>
        </w:tc>
      </w:tr>
      <w:tr w:rsidR="00150C83" w:rsidRPr="00150C83" w14:paraId="7101BB6E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21F96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AA4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CVU-ARQ-001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A8D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Access Request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E8C60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66E8D416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05056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6EA4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CVU-ARQ-001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77DD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Provisioning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9464B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35BE8BC9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49C1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32AF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CVU-ARQ-002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3DB8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Access Request </w:t>
            </w:r>
            <w:proofErr w:type="spellStart"/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SoD</w:t>
            </w:r>
            <w:proofErr w:type="spellEnd"/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Check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F9EB2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2AE13BF3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7156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EFD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CVU-ARQ-003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3181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Access Request Routing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51316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7FDF7E31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929A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5CFB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CVU-ARQ-003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D0E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Role Ownership Matrix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53332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1D8F1A4B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92220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F71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CVU-ARQ-004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586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Access Request Aging Report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40A88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1857672F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06679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DE6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CVU-EAM-001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C53A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Firefighter Activation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625B5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0803BAD3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4798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840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CVU-EAM-002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23C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Controller Review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FDB48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407AD3E6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2D5F8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7501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CVU-EAM-002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DA7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Firefighter Session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F141E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06805AF1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FFE3D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424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CVU-EAM-003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068A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Firefighter Activation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5B6D6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5245E326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7937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E62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CVU-EAM-003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D68B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Firefighter Transaction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26382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1F9D17B9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099C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999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CVU-EAM-004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E94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Firefighter ID Assignment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BE53A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45ECBF67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3E20E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428B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CVU-FIORI-001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B21C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Fiori Catalog Contents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8C217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651FE787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79ED9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A8C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CVU-FIORI-001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7C4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User Catalog Assignment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21149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Hybrid (flag both)</w:t>
            </w:r>
          </w:p>
        </w:tc>
      </w:tr>
      <w:tr w:rsidR="00150C83" w:rsidRPr="00150C83" w14:paraId="3C7AA7CE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21DDB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01F0B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CVU-FIORI-002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C39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Role S_SERVICE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A31C1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6B4CCB8F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45BE2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C2F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CVU-FIORI-003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5841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Target Mapping Configuration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38C0E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24B790E0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19E4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443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CVU-FIORI-004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3D6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User Fiori Catalog Assignment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5EC4F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4DA87B36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DA3FD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E6B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CVU-FIORI-004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8EBF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User Role Change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90BCD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27DECB3B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A5ED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50B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CVU-ITGC-001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1BC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Authorized Job Schedulers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74A4B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2C6BB76B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615D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F8D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CVU-ITGC-001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119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Batch Job Schedule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08C49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6EAFC43F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84B6E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805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CVU-ITGC-002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917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Batch Job Monitoring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B2CEA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5623E2F3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9953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E97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CVU-ITGC-003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F5D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Job Variant Change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07110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5786FDDD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55BA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3850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CVU-ITGC-004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44A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Batch Job Execution Accounts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EB6B7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2EAD2F1A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D954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F67B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CVU-PCCM-001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BEA8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Control Testing Schedule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50CBF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60B429CD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4BBA8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F33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CVU-PCCM-002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3A23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Control Deficiency Tracker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62C1D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1BE06F92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49A9A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ECD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CVU-PCCM-003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1D4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CCM Alert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447F9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6B0DCECF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4FD19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E5F6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CVU-PCCM-004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E80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Config Baseline Comparison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6B1B9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Hybrid (flag both)</w:t>
            </w:r>
          </w:p>
        </w:tc>
      </w:tr>
      <w:tr w:rsidR="00150C83" w:rsidRPr="00150C83" w14:paraId="7832A860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3D76F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771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CVU-PCCM-005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AF4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Control Certification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0E35CB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6BA2939D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5FFD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432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CVU-PCCM-006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0BA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Control Test Assignment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B4FED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35037D15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5EFBC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E95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CVU-PFCG-001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5C97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Child Role Auth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EE38B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165FBFC5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260F9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223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CVU-PFCG-001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CE0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Composite Role Structure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4FB1A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6345389F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CA974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DAC8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CVU-PFCG-002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3B0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Role Org-Level Values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04D3FB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5A47F058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A0FF0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264C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CVU-PFCG-003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B9B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Role Authorization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A0E39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2FE191D9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C4DBE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297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CVU-PFCG-003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CA5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Role Menu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8C6A9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3EC7571A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02C0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868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CVU-PFCG-004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17A0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Role Change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D26DB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3C12AF2E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54994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710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CVU-RAR-001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179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Risk Remediation Tracker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62383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7932C1F5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74975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9EDD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CVU-RAR-002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7016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Quarterly Risk Trend Report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1D257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Hybrid (flag both)</w:t>
            </w:r>
          </w:p>
        </w:tc>
      </w:tr>
      <w:tr w:rsidR="00150C83" w:rsidRPr="00150C83" w14:paraId="3EFDC21C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7C6A6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8CB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CVU-RAR-003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547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Deployment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E77EF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747C31B0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C8EDB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238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CVU-RAR-003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CB5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What-If Simulation Results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C4299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227ED7BE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10BE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E20C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CVU-RAR-004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BCD9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Risk Remediation Ownership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DA807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114C236C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75DE6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448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CVU-SECPARAM-001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DDC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Security Parameter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722D9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0E07BD53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79BBC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E494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CVU-SECPARAM-002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EC5D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Security Parameter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7E1A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142F464A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6D8D7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9991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CVU-SECPARAM-003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2807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Security Parameter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2713C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16C0E8A8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83BCD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D2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CVU-SM20-001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FC01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SM19 Filter Configuration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089EC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20FD8394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21C4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208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CVU-SM20-002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1AC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SM20 Log Review Schedule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776F8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01A4A12E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84D5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D9E7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CVU-SM20-003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5393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SM20 Critical Event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AFA6F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23EDB920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2094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6907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CVU-SM20-004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08A7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SM20 Log Retention Status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3C008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Hybrid (flag both)</w:t>
            </w:r>
          </w:p>
        </w:tc>
      </w:tr>
      <w:tr w:rsidR="00150C83" w:rsidRPr="00150C83" w14:paraId="28AD8F0B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3D84A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7CA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CVU-SM59-001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3F08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RFC Destination Configuration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C041E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0A9D2BEC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5517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20C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CVU-SM59-002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7E4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Trusted RFC Relationships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99494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3EDC5E6E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AAB44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921D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CVU-SM59-003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3787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RFC Logon User Authorization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022F4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7E437767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7F2C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935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CVU-SM59-004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B6E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RFC Destination Usage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E3E7E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0D2F5A50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B482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1D66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CVU-SOD-001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603B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GRC ARA Risk Analysis - User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946D3B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020577AF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8556C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107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CVU-SOD-002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6A6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GRC ARA Risk Analysis - Role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0904A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21271B97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1A6A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B23F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CVU-SOD-003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E66F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Mitigating Control Perf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19F4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7218F684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40B3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112DB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CVU-SOD-003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30E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SoD</w:t>
            </w:r>
            <w:proofErr w:type="spellEnd"/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Conflicts with Mitigation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79E37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73338175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2A6D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76D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CVU-SOD-004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99E0B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SU24 Check Indicator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8115F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51ADBF70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6D94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A806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CVU-SOD-005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C239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SU25 Comparison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5E389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67973F93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609BA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D67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CVU-SOD-006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B8B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GRC Rule Set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635A9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2769C196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ED9D2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2AF4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CVU-STMS-001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7881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Approval Record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9BBB3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5B28FFDE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46F76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BEC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CVU-STMS-001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F25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Transport Import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59053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51989203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CD26C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14CD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CVU-STMS-002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E3C4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Transport Landscape History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5C78F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30D94A76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65C79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62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709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CVU-STMS-003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91FA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Emergency Transport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100D4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Hybrid (flag both)</w:t>
            </w:r>
          </w:p>
        </w:tc>
      </w:tr>
      <w:tr w:rsidR="00150C83" w:rsidRPr="00150C83" w14:paraId="3083B7E2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A4E29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544B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CVU-STMS-004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5DA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Transport Creation and Import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5A5BE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1DF795ED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1738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891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CVU-SUIM-001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6D8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HR Termination List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4B974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7DEE9BD1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F66CF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F88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CVU-SUIM-001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368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SUIM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6954F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44569EC8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9151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FBBF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CVU-SUIM-002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A25D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Critical Profile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AB0E76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5A86117A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374C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33E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CVU-SUIM-002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70D5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HR Role Reference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A78AD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691C6273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95826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9A0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CVU-SUIM-003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9BF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SUIM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5467B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6BFE6901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9B6BD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25C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CVU-SUIM-004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A618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User Change Documents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CCE87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674D0276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346A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9375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CVU-SUIM-005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DE4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Role Authorization Extract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76028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19DE2F0B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52E5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CCF7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CVU-SUIM-005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E66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Role-to-User Count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D29D0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024E598E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8040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0D7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CVU-TLOG-001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402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Table Logging Config Status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1C574F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024117B4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46A0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17C9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CVU-TLOG-002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5323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Current Field Value Snapshot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D44AA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0523A46B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713DC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18CA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CVU-TLOG-002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E5B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Table Change Log (RSTBHIST)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46BAD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4BE20767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744CF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78BEB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CVU-TLOG-003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FA49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Table Log Review Schedule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6A163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Manually maintained (non-SAP)</w:t>
            </w:r>
          </w:p>
        </w:tc>
      </w:tr>
      <w:tr w:rsidR="00150C83" w:rsidRPr="00150C83" w14:paraId="5FB42713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2DDB3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E95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CVU-TLOG-004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0CE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Log Retention Status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446A7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Hybrid (flag both)</w:t>
            </w:r>
          </w:p>
        </w:tc>
      </w:tr>
      <w:tr w:rsidR="00150C83" w:rsidRPr="00150C83" w14:paraId="7A4BE3CE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BDC52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FF62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CVU-UAR-001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3112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UAR Campaign Decision Log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D50C7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5B671A19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F46FA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C972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CVU-UAR-002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7187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Active Sensitive Access Roster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7194D1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18A58799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1ACF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35F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CVU-UAR-002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A0CFE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UAR Campaign Population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513D3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0C261EB3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C9A8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7FA0A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CVU-UAR-003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01A77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Current Access Status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440FFC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screen/report</w:t>
            </w:r>
          </w:p>
        </w:tc>
      </w:tr>
      <w:tr w:rsidR="00150C83" w:rsidRPr="00150C83" w14:paraId="5B37BFF0" w14:textId="77777777" w:rsidTr="00150C83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7EF0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682B8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CVU-UAR-003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BC43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UAR Campaign Decisions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E0340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  <w:tr w:rsidR="00150C83" w:rsidRPr="00150C83" w14:paraId="49B2016E" w14:textId="77777777" w:rsidTr="00150C83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CB2F29" w14:textId="77777777" w:rsidR="00150C83" w:rsidRPr="00150C83" w:rsidRDefault="00150C83" w:rsidP="00150C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DCEAA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CVU-UAR-004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21AE7B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UAR Campaign Status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2F5A90" w14:textId="77777777" w:rsidR="00150C83" w:rsidRPr="00150C83" w:rsidRDefault="00150C83" w:rsidP="00150C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0C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SAP GRC module (Access Control)</w:t>
            </w:r>
          </w:p>
        </w:tc>
      </w:tr>
    </w:tbl>
    <w:p w14:paraId="3D6B487D" w14:textId="77777777" w:rsidR="00C410E6" w:rsidRDefault="00C410E6"/>
    <w:sectPr w:rsidR="00C41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83"/>
    <w:rsid w:val="00150C83"/>
    <w:rsid w:val="00C410E6"/>
    <w:rsid w:val="00D851A4"/>
    <w:rsid w:val="00E20003"/>
    <w:rsid w:val="00E2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F794"/>
  <w15:chartTrackingRefBased/>
  <w15:docId w15:val="{27940008-138B-4ED4-8504-62A8D27A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C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C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C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C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C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C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C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C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C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C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C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846</Words>
  <Characters>4561</Characters>
  <Application>Microsoft Office Word</Application>
  <DocSecurity>0</DocSecurity>
  <Lines>134</Lines>
  <Paragraphs>72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Babs</dc:creator>
  <cp:keywords/>
  <dc:description/>
  <cp:lastModifiedBy>Isaac Babs</cp:lastModifiedBy>
  <cp:revision>1</cp:revision>
  <dcterms:created xsi:type="dcterms:W3CDTF">2026-08-02T22:47:00Z</dcterms:created>
  <dcterms:modified xsi:type="dcterms:W3CDTF">2026-08-02T22:48:00Z</dcterms:modified>
</cp:coreProperties>
</file>