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6696E2" w14:textId="42CF38FD" w:rsidR="001E3F32" w:rsidRPr="000064B2" w:rsidRDefault="001E3F32" w:rsidP="000064B2">
      <w:pPr>
        <w:rPr>
          <w:rFonts w:ascii="BornomalaBN" w:hAnsi="BornomalaBN" w:cs="BornomalaBN"/>
          <w:sz w:val="26"/>
          <w:szCs w:val="26"/>
          <w:cs/>
          <w:lang w:bidi="bn-IN"/>
        </w:rPr>
      </w:pPr>
      <w:r>
        <w:rPr>
          <w:rFonts w:ascii="BornomalaBN" w:hAnsi="BornomalaBN" w:cs="BornomalaBN"/>
          <w:noProof/>
          <w:sz w:val="26"/>
          <w:szCs w:val="26"/>
          <w:lang w:bidi="bn-IN"/>
        </w:rPr>
        <w:drawing>
          <wp:anchor distT="0" distB="0" distL="114300" distR="114300" simplePos="0" relativeHeight="251659264" behindDoc="1" locked="0" layoutInCell="1" allowOverlap="1" wp14:anchorId="57020AEE" wp14:editId="4AED776C">
            <wp:simplePos x="0" y="0"/>
            <wp:positionH relativeFrom="column">
              <wp:posOffset>-805070</wp:posOffset>
            </wp:positionH>
            <wp:positionV relativeFrom="paragraph">
              <wp:posOffset>-685800</wp:posOffset>
            </wp:positionV>
            <wp:extent cx="5148001" cy="7818554"/>
            <wp:effectExtent l="0" t="0" r="0" b="0"/>
            <wp:wrapTight wrapText="bothSides">
              <wp:wrapPolygon edited="0">
                <wp:start x="0" y="0"/>
                <wp:lineTo x="0" y="21526"/>
                <wp:lineTo x="21501" y="21526"/>
                <wp:lineTo x="2150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8287" cy="78189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rnomalaBN" w:hAnsi="BornomalaBN" w:cs="BornomalaBN"/>
          <w:sz w:val="26"/>
          <w:szCs w:val="26"/>
          <w:lang w:bidi="bn-IN"/>
        </w:rPr>
        <w:br w:type="page"/>
      </w:r>
    </w:p>
    <w:p w14:paraId="46671536" w14:textId="22CA2857" w:rsidR="001E3F32" w:rsidRDefault="001E3F32" w:rsidP="001E3F32">
      <w:pPr>
        <w:jc w:val="center"/>
        <w:rPr>
          <w:rFonts w:ascii="Bornomala" w:hAnsi="Bornomala" w:cs="Bornomala"/>
          <w:lang w:bidi="bn-IN"/>
        </w:rPr>
      </w:pPr>
    </w:p>
    <w:p w14:paraId="407A50B2" w14:textId="2F769442" w:rsidR="000064B2" w:rsidRDefault="000064B2" w:rsidP="001E3F32">
      <w:pPr>
        <w:jc w:val="center"/>
        <w:rPr>
          <w:rFonts w:ascii="Bornomala" w:hAnsi="Bornomala" w:cs="Bornomala"/>
          <w:lang w:bidi="bn-IN"/>
        </w:rPr>
      </w:pPr>
    </w:p>
    <w:p w14:paraId="73226869" w14:textId="77777777" w:rsidR="000064B2" w:rsidRDefault="000064B2" w:rsidP="001E3F32">
      <w:pPr>
        <w:jc w:val="center"/>
        <w:rPr>
          <w:rFonts w:ascii="Bornomala" w:hAnsi="Bornomala" w:cs="Bornomala"/>
          <w:cs/>
          <w:lang w:bidi="bn-IN"/>
        </w:rPr>
      </w:pPr>
    </w:p>
    <w:p w14:paraId="1B8CFA76" w14:textId="02B72084" w:rsidR="001E3F32" w:rsidRPr="005312C6" w:rsidRDefault="001E3F32" w:rsidP="001E3F32">
      <w:pPr>
        <w:jc w:val="center"/>
        <w:rPr>
          <w:rFonts w:ascii="Bornomala" w:hAnsi="Bornomala" w:cs="Bornomala"/>
          <w:b/>
          <w:bCs/>
          <w:cs/>
          <w:lang w:bidi="bn-IN"/>
        </w:rPr>
      </w:pPr>
      <w:r w:rsidRPr="001E3F32">
        <w:rPr>
          <w:rFonts w:ascii="Bornomala" w:hAnsi="Bornomala" w:cs="Bornomala"/>
          <w:sz w:val="24"/>
          <w:szCs w:val="24"/>
          <w:cs/>
          <w:lang w:bidi="bn-IN"/>
        </w:rPr>
        <w:t>শহীদ আলেমে রব্বানী মাওলানা আসে</w:t>
      </w:r>
      <w:r w:rsidRPr="001E3F32">
        <w:rPr>
          <w:rFonts w:ascii="Bornomala" w:hAnsi="Bornomala" w:cs="Bornomala" w:hint="cs"/>
          <w:sz w:val="24"/>
          <w:szCs w:val="24"/>
          <w:cs/>
          <w:lang w:bidi="bn-IN"/>
        </w:rPr>
        <w:t>ম</w:t>
      </w:r>
      <w:r w:rsidRPr="001E3F32">
        <w:rPr>
          <w:rFonts w:ascii="Bornomala" w:hAnsi="Bornomala" w:cs="Bornomala"/>
          <w:sz w:val="24"/>
          <w:szCs w:val="24"/>
          <w:cs/>
          <w:lang w:bidi="bn-IN"/>
        </w:rPr>
        <w:t xml:space="preserve"> উমর রহিমাহুল্লাহ</w:t>
      </w:r>
      <w:r w:rsidRPr="001E3F32">
        <w:rPr>
          <w:rFonts w:ascii="Bornomala" w:hAnsi="Bornomala" w:cs="Bornomala"/>
          <w:sz w:val="24"/>
          <w:szCs w:val="24"/>
        </w:rPr>
        <w:t>'</w:t>
      </w:r>
      <w:r w:rsidRPr="001E3F32">
        <w:rPr>
          <w:rFonts w:ascii="Bornomala" w:hAnsi="Bornomala" w:cs="Bornomala"/>
          <w:sz w:val="24"/>
          <w:szCs w:val="24"/>
          <w:cs/>
          <w:lang w:bidi="bn-IN"/>
        </w:rPr>
        <w:t>র</w:t>
      </w:r>
      <w:r w:rsidRPr="005312C6">
        <w:rPr>
          <w:rFonts w:ascii="Bornomala" w:hAnsi="Bornomala" w:cs="Bornomala"/>
        </w:rPr>
        <w:cr/>
      </w:r>
      <w:r w:rsidRPr="001E3F32">
        <w:rPr>
          <w:rFonts w:ascii="Bornomala" w:hAnsi="Bornomala" w:cs="Bornomala"/>
          <w:b/>
          <w:bCs/>
          <w:sz w:val="24"/>
          <w:szCs w:val="24"/>
          <w:cs/>
          <w:lang w:bidi="bn-IN"/>
        </w:rPr>
        <w:t>মুজাহিদ সাথীদের সঙ্গে কথোপকথন</w:t>
      </w:r>
    </w:p>
    <w:p w14:paraId="0A714415" w14:textId="77777777" w:rsidR="001E3F32" w:rsidRPr="009F60A4" w:rsidRDefault="001E3F32" w:rsidP="001E3F32">
      <w:pPr>
        <w:spacing w:after="0"/>
        <w:jc w:val="center"/>
        <w:rPr>
          <w:rFonts w:ascii="Bornomala" w:hAnsi="Bornomala" w:cs="Bornomala"/>
          <w:b/>
          <w:bCs/>
          <w:sz w:val="20"/>
          <w:szCs w:val="20"/>
        </w:rPr>
      </w:pPr>
    </w:p>
    <w:p w14:paraId="364D8A7C" w14:textId="77777777" w:rsidR="001E3F32" w:rsidRPr="00E46B6C" w:rsidRDefault="001E3F32" w:rsidP="001E3F32">
      <w:pPr>
        <w:spacing w:after="0"/>
        <w:jc w:val="center"/>
        <w:rPr>
          <w:rFonts w:ascii="Al Qalam Quran Majeed" w:hAnsi="Al Qalam Quran Majeed" w:cs="Al Qalam Quran Majeed"/>
          <w:color w:val="4F6228" w:themeColor="accent3" w:themeShade="80"/>
          <w:sz w:val="36"/>
          <w:szCs w:val="36"/>
        </w:rPr>
      </w:pPr>
      <w:r w:rsidRPr="00E46B6C">
        <w:rPr>
          <w:rFonts w:ascii="Al Qalam Quran Majeed" w:hAnsi="Al Qalam Quran Majeed" w:cs="Al Qalam Quran Majeed"/>
          <w:color w:val="4F6228" w:themeColor="accent3" w:themeShade="80"/>
          <w:sz w:val="36"/>
          <w:szCs w:val="36"/>
          <w:rtl/>
        </w:rPr>
        <w:t>واعتصموا بحبل الله جميعا ولا تفرقوا</w:t>
      </w:r>
    </w:p>
    <w:p w14:paraId="57C67B01" w14:textId="2855468C" w:rsidR="001E3F32" w:rsidRPr="009F60A4" w:rsidRDefault="001E3F32" w:rsidP="001E3F32">
      <w:pPr>
        <w:spacing w:after="0" w:line="240" w:lineRule="auto"/>
        <w:jc w:val="center"/>
        <w:rPr>
          <w:rFonts w:ascii="Bornomala" w:hAnsi="Bornomala" w:cs="Bornomala"/>
          <w:sz w:val="20"/>
          <w:szCs w:val="20"/>
        </w:rPr>
      </w:pPr>
      <w:r w:rsidRPr="009F60A4">
        <w:rPr>
          <w:rFonts w:ascii="Bornomala" w:hAnsi="Bornomala" w:cs="Bornomala"/>
          <w:sz w:val="20"/>
          <w:szCs w:val="20"/>
          <w:cs/>
          <w:lang w:bidi="bn-IN"/>
        </w:rPr>
        <w:t>অর্থ এবং তোমরা সকলে মিলে আল্লাহর রজ্জু আঁকড়ে ধরো এবং বিচ্ছিন্ন হয়ো না</w:t>
      </w:r>
      <w:r>
        <w:rPr>
          <w:rFonts w:ascii="Bornomala" w:hAnsi="Bornomala" w:cs="Bornomala" w:hint="cs"/>
          <w:sz w:val="20"/>
          <w:szCs w:val="20"/>
          <w:cs/>
          <w:lang w:bidi="bn-IN"/>
        </w:rPr>
        <w:t>।</w:t>
      </w:r>
    </w:p>
    <w:p w14:paraId="2978A6B6" w14:textId="093296B9" w:rsidR="00F23D8D" w:rsidRDefault="00F23D8D" w:rsidP="009E21CD">
      <w:pPr>
        <w:spacing w:after="120" w:line="276" w:lineRule="auto"/>
        <w:jc w:val="both"/>
        <w:rPr>
          <w:rFonts w:ascii="BornomalaBN" w:hAnsi="BornomalaBN" w:cs="BornomalaBN"/>
          <w:sz w:val="26"/>
          <w:szCs w:val="26"/>
          <w:lang w:bidi="bn-IN"/>
        </w:rPr>
      </w:pPr>
    </w:p>
    <w:p w14:paraId="74CCFB04" w14:textId="77777777" w:rsidR="001E3F32" w:rsidRPr="009E21CD" w:rsidRDefault="001E3F32" w:rsidP="009E21CD">
      <w:pPr>
        <w:spacing w:after="120" w:line="276" w:lineRule="auto"/>
        <w:jc w:val="both"/>
        <w:rPr>
          <w:rFonts w:ascii="BornomalaBN" w:hAnsi="BornomalaBN" w:cs="BornomalaBN"/>
          <w:sz w:val="26"/>
          <w:szCs w:val="26"/>
          <w:lang w:bidi="bn-IN"/>
        </w:rPr>
      </w:pPr>
    </w:p>
    <w:p w14:paraId="769145FE" w14:textId="77777777" w:rsidR="00E46B6C" w:rsidRDefault="00F23D8D" w:rsidP="00E46B6C">
      <w:pPr>
        <w:spacing w:after="120" w:line="276" w:lineRule="auto"/>
        <w:jc w:val="center"/>
        <w:rPr>
          <w:rFonts w:ascii="BornomalaBN" w:hAnsi="BornomalaBN" w:cs="BornomalaBN"/>
          <w:b/>
          <w:bCs/>
          <w:color w:val="C00000"/>
          <w:sz w:val="28"/>
          <w:szCs w:val="28"/>
          <w:lang w:bidi="bn-IN"/>
        </w:rPr>
      </w:pPr>
      <w:proofErr w:type="spellStart"/>
      <w:r w:rsidRPr="001E3F32">
        <w:rPr>
          <w:rFonts w:ascii="BornomalaBN" w:hAnsi="BornomalaBN" w:cs="BornomalaBN"/>
          <w:b/>
          <w:bCs/>
          <w:color w:val="C00000"/>
          <w:sz w:val="28"/>
          <w:szCs w:val="28"/>
          <w:lang w:bidi="bn-IN"/>
        </w:rPr>
        <w:t>দ্বিতীয়</w:t>
      </w:r>
      <w:proofErr w:type="spellEnd"/>
      <w:r w:rsidRPr="001E3F32">
        <w:rPr>
          <w:rFonts w:ascii="BornomalaBN" w:hAnsi="BornomalaBN" w:cs="BornomalaBN"/>
          <w:b/>
          <w:bCs/>
          <w:color w:val="C00000"/>
          <w:sz w:val="28"/>
          <w:szCs w:val="28"/>
          <w:lang w:bidi="bn-IN"/>
        </w:rPr>
        <w:t xml:space="preserve"> </w:t>
      </w:r>
      <w:proofErr w:type="spellStart"/>
      <w:r w:rsidRPr="001E3F32">
        <w:rPr>
          <w:rFonts w:ascii="BornomalaBN" w:hAnsi="BornomalaBN" w:cs="BornomalaBN"/>
          <w:b/>
          <w:bCs/>
          <w:color w:val="C00000"/>
          <w:sz w:val="28"/>
          <w:szCs w:val="28"/>
          <w:lang w:bidi="bn-IN"/>
        </w:rPr>
        <w:t>পর্ব</w:t>
      </w:r>
      <w:proofErr w:type="spellEnd"/>
      <w:r w:rsidRPr="001E3F32">
        <w:rPr>
          <w:rFonts w:ascii="BornomalaBN" w:hAnsi="BornomalaBN" w:cs="BornomalaBN"/>
          <w:b/>
          <w:bCs/>
          <w:color w:val="C00000"/>
          <w:sz w:val="28"/>
          <w:szCs w:val="28"/>
          <w:lang w:bidi="bn-IN"/>
        </w:rPr>
        <w:t>:</w:t>
      </w:r>
    </w:p>
    <w:p w14:paraId="14A0675E" w14:textId="3E370BE6" w:rsidR="00F23D8D" w:rsidRPr="009E21CD" w:rsidRDefault="00F23D8D" w:rsidP="00E46B6C">
      <w:pPr>
        <w:spacing w:after="120" w:line="276" w:lineRule="auto"/>
        <w:jc w:val="center"/>
        <w:rPr>
          <w:rFonts w:ascii="BornomalaBN" w:hAnsi="BornomalaBN" w:cs="BornomalaBN"/>
          <w:sz w:val="26"/>
          <w:szCs w:val="26"/>
          <w:lang w:bidi="bn-IN"/>
        </w:rPr>
      </w:pPr>
      <w:proofErr w:type="spellStart"/>
      <w:r w:rsidRPr="00FA5B44">
        <w:rPr>
          <w:rFonts w:ascii="BornomalaBN" w:hAnsi="BornomalaBN" w:cs="BornomalaBN"/>
          <w:sz w:val="28"/>
          <w:szCs w:val="28"/>
          <w:lang w:bidi="bn-IN"/>
        </w:rPr>
        <w:t>মুজাহিদদের</w:t>
      </w:r>
      <w:proofErr w:type="spellEnd"/>
      <w:r w:rsidRPr="00FA5B44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FA5B44">
        <w:rPr>
          <w:rFonts w:ascii="BornomalaBN" w:hAnsi="BornomalaBN" w:cs="BornomalaBN"/>
          <w:sz w:val="28"/>
          <w:szCs w:val="28"/>
          <w:lang w:bidi="bn-IN"/>
        </w:rPr>
        <w:t>সর্বদা</w:t>
      </w:r>
      <w:proofErr w:type="spellEnd"/>
      <w:r w:rsidRPr="00FA5B44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FA5B44">
        <w:rPr>
          <w:rFonts w:ascii="BornomalaBN" w:hAnsi="BornomalaBN" w:cs="BornomalaBN"/>
          <w:sz w:val="28"/>
          <w:szCs w:val="28"/>
          <w:lang w:bidi="bn-IN"/>
        </w:rPr>
        <w:t>সেসকল</w:t>
      </w:r>
      <w:proofErr w:type="spellEnd"/>
      <w:r w:rsidRPr="00FA5B44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FA5B44">
        <w:rPr>
          <w:rFonts w:ascii="BornomalaBN" w:hAnsi="BornomalaBN" w:cs="BornomalaBN"/>
          <w:sz w:val="28"/>
          <w:szCs w:val="28"/>
          <w:lang w:bidi="bn-IN"/>
        </w:rPr>
        <w:t>ষড়যন্ত্রের</w:t>
      </w:r>
      <w:proofErr w:type="spellEnd"/>
      <w:r w:rsidRPr="00FA5B44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FA5B44">
        <w:rPr>
          <w:rFonts w:ascii="BornomalaBN" w:hAnsi="BornomalaBN" w:cs="BornomalaBN"/>
          <w:sz w:val="28"/>
          <w:szCs w:val="28"/>
          <w:lang w:bidi="bn-IN"/>
        </w:rPr>
        <w:t>ব্যাপারে</w:t>
      </w:r>
      <w:proofErr w:type="spellEnd"/>
      <w:r w:rsidRPr="00FA5B44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FA5B44">
        <w:rPr>
          <w:rFonts w:ascii="BornomalaBN" w:hAnsi="BornomalaBN" w:cs="BornomalaBN"/>
          <w:sz w:val="28"/>
          <w:szCs w:val="28"/>
          <w:lang w:bidi="bn-IN"/>
        </w:rPr>
        <w:t>সাবধান</w:t>
      </w:r>
      <w:proofErr w:type="spellEnd"/>
      <w:r w:rsidRPr="00FA5B44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FA5B44">
        <w:rPr>
          <w:rFonts w:ascii="BornomalaBN" w:hAnsi="BornomalaBN" w:cs="BornomalaBN"/>
          <w:sz w:val="28"/>
          <w:szCs w:val="28"/>
          <w:lang w:bidi="bn-IN"/>
        </w:rPr>
        <w:t>থাকতে</w:t>
      </w:r>
      <w:proofErr w:type="spellEnd"/>
      <w:r w:rsidRPr="00FA5B44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FA5B44">
        <w:rPr>
          <w:rFonts w:ascii="BornomalaBN" w:hAnsi="BornomalaBN" w:cs="BornomalaBN"/>
          <w:sz w:val="28"/>
          <w:szCs w:val="28"/>
          <w:lang w:bidi="bn-IN"/>
        </w:rPr>
        <w:t>হবে</w:t>
      </w:r>
      <w:proofErr w:type="spellEnd"/>
      <w:r w:rsidRPr="00FA5B44">
        <w:rPr>
          <w:rFonts w:ascii="BornomalaBN" w:hAnsi="BornomalaBN" w:cs="BornomalaBN"/>
          <w:sz w:val="28"/>
          <w:szCs w:val="28"/>
          <w:lang w:bidi="bn-IN"/>
        </w:rPr>
        <w:t xml:space="preserve">, </w:t>
      </w:r>
      <w:proofErr w:type="spellStart"/>
      <w:r w:rsidRPr="00FA5B44">
        <w:rPr>
          <w:rFonts w:ascii="BornomalaBN" w:hAnsi="BornomalaBN" w:cs="BornomalaBN"/>
          <w:sz w:val="28"/>
          <w:szCs w:val="28"/>
          <w:lang w:bidi="bn-IN"/>
        </w:rPr>
        <w:t>যেগুলো</w:t>
      </w:r>
      <w:proofErr w:type="spellEnd"/>
      <w:r w:rsidRPr="00FA5B44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FA5B44">
        <w:rPr>
          <w:rFonts w:ascii="BornomalaBN" w:hAnsi="BornomalaBN" w:cs="BornomalaBN"/>
          <w:sz w:val="28"/>
          <w:szCs w:val="28"/>
          <w:lang w:bidi="bn-IN"/>
        </w:rPr>
        <w:t>নিজেদের</w:t>
      </w:r>
      <w:proofErr w:type="spellEnd"/>
      <w:r w:rsidRPr="00FA5B44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FA5B44">
        <w:rPr>
          <w:rFonts w:ascii="BornomalaBN" w:hAnsi="BornomalaBN" w:cs="BornomalaBN"/>
          <w:sz w:val="28"/>
          <w:szCs w:val="28"/>
          <w:lang w:bidi="bn-IN"/>
        </w:rPr>
        <w:t>ভেতরে</w:t>
      </w:r>
      <w:proofErr w:type="spellEnd"/>
      <w:r w:rsidRPr="00FA5B44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FA5B44">
        <w:rPr>
          <w:rFonts w:ascii="BornomalaBN" w:hAnsi="BornomalaBN" w:cs="BornomalaBN"/>
          <w:sz w:val="28"/>
          <w:szCs w:val="28"/>
          <w:lang w:bidi="bn-IN"/>
        </w:rPr>
        <w:t>শাখাগত</w:t>
      </w:r>
      <w:proofErr w:type="spellEnd"/>
      <w:r w:rsidRPr="00FA5B44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FA5B44">
        <w:rPr>
          <w:rFonts w:ascii="BornomalaBN" w:hAnsi="BornomalaBN" w:cs="BornomalaBN"/>
          <w:sz w:val="28"/>
          <w:szCs w:val="28"/>
          <w:lang w:bidi="bn-IN"/>
        </w:rPr>
        <w:t>বিভিন্ন</w:t>
      </w:r>
      <w:proofErr w:type="spellEnd"/>
      <w:r w:rsidRPr="00FA5B44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FA5B44">
        <w:rPr>
          <w:rFonts w:ascii="BornomalaBN" w:hAnsi="BornomalaBN" w:cs="BornomalaBN"/>
          <w:sz w:val="28"/>
          <w:szCs w:val="28"/>
          <w:lang w:bidi="bn-IN"/>
        </w:rPr>
        <w:t>দ্বন্দ্ব-বিবাদ</w:t>
      </w:r>
      <w:proofErr w:type="spellEnd"/>
      <w:r w:rsidRPr="00FA5B44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FA5B44">
        <w:rPr>
          <w:rFonts w:ascii="BornomalaBN" w:hAnsi="BornomalaBN" w:cs="BornomalaBN"/>
          <w:sz w:val="28"/>
          <w:szCs w:val="28"/>
          <w:lang w:bidi="bn-IN"/>
        </w:rPr>
        <w:t>উস্কে</w:t>
      </w:r>
      <w:proofErr w:type="spellEnd"/>
      <w:r w:rsidRPr="00FA5B44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FA5B44">
        <w:rPr>
          <w:rFonts w:ascii="BornomalaBN" w:hAnsi="BornomalaBN" w:cs="BornomalaBN"/>
          <w:sz w:val="28"/>
          <w:szCs w:val="28"/>
          <w:lang w:bidi="bn-IN"/>
        </w:rPr>
        <w:t>দেয়</w:t>
      </w:r>
      <w:proofErr w:type="spellEnd"/>
      <w:r w:rsidRPr="00FA5B44">
        <w:rPr>
          <w:rFonts w:ascii="BornomalaBN" w:hAnsi="BornomalaBN" w:cs="BornomalaBN"/>
          <w:sz w:val="28"/>
          <w:szCs w:val="28"/>
          <w:lang w:bidi="bn-IN"/>
        </w:rPr>
        <w:t>।</w:t>
      </w:r>
    </w:p>
    <w:p w14:paraId="68AA2D0E" w14:textId="35D94320" w:rsidR="00F23D8D" w:rsidRPr="009E21CD" w:rsidRDefault="00F23D8D" w:rsidP="009E21CD">
      <w:pPr>
        <w:spacing w:after="120" w:line="276" w:lineRule="auto"/>
        <w:jc w:val="both"/>
        <w:rPr>
          <w:rFonts w:ascii="BornomalaBN" w:hAnsi="BornomalaBN" w:cs="BornomalaBN"/>
          <w:sz w:val="26"/>
          <w:szCs w:val="26"/>
          <w:lang w:bidi="bn-IN"/>
        </w:rPr>
      </w:pPr>
    </w:p>
    <w:p w14:paraId="638F5CDB" w14:textId="4B1E5C5B" w:rsidR="00F23D8D" w:rsidRPr="009E21CD" w:rsidRDefault="00F23D8D" w:rsidP="009E21CD">
      <w:pPr>
        <w:spacing w:after="120" w:line="276" w:lineRule="auto"/>
        <w:jc w:val="both"/>
        <w:rPr>
          <w:rFonts w:ascii="BornomalaBN" w:hAnsi="BornomalaBN" w:cs="BornomalaBN"/>
          <w:sz w:val="26"/>
          <w:szCs w:val="26"/>
          <w:lang w:bidi="bn-IN"/>
        </w:rPr>
      </w:pPr>
    </w:p>
    <w:p w14:paraId="0DEA378C" w14:textId="26449A4A" w:rsidR="00F23D8D" w:rsidRPr="009E21CD" w:rsidRDefault="00F23D8D" w:rsidP="009E21CD">
      <w:pPr>
        <w:spacing w:after="120" w:line="276" w:lineRule="auto"/>
        <w:jc w:val="both"/>
        <w:rPr>
          <w:rFonts w:ascii="BornomalaBN" w:hAnsi="BornomalaBN" w:cs="BornomalaBN"/>
          <w:sz w:val="26"/>
          <w:szCs w:val="26"/>
          <w:lang w:bidi="bn-IN"/>
        </w:rPr>
      </w:pPr>
    </w:p>
    <w:p w14:paraId="6D619E3E" w14:textId="101649A9" w:rsidR="00F23D8D" w:rsidRPr="009E21CD" w:rsidRDefault="00F23D8D" w:rsidP="009E21CD">
      <w:pPr>
        <w:spacing w:after="120" w:line="276" w:lineRule="auto"/>
        <w:jc w:val="both"/>
        <w:rPr>
          <w:rFonts w:ascii="BornomalaBN" w:hAnsi="BornomalaBN" w:cs="BornomalaBN"/>
          <w:sz w:val="26"/>
          <w:szCs w:val="26"/>
          <w:lang w:bidi="bn-IN"/>
        </w:rPr>
      </w:pPr>
    </w:p>
    <w:p w14:paraId="5500AD0E" w14:textId="7824C2D7" w:rsidR="00F23D8D" w:rsidRPr="009E21CD" w:rsidRDefault="00F23D8D" w:rsidP="009E21CD">
      <w:pPr>
        <w:spacing w:after="120" w:line="276" w:lineRule="auto"/>
        <w:jc w:val="both"/>
        <w:rPr>
          <w:rFonts w:ascii="BornomalaBN" w:hAnsi="BornomalaBN" w:cs="BornomalaBN"/>
          <w:sz w:val="26"/>
          <w:szCs w:val="26"/>
          <w:lang w:bidi="bn-IN"/>
        </w:rPr>
      </w:pPr>
    </w:p>
    <w:p w14:paraId="772A1C02" w14:textId="3C523428" w:rsidR="00F23D8D" w:rsidRPr="009E21CD" w:rsidRDefault="00F23D8D" w:rsidP="009E21CD">
      <w:pPr>
        <w:spacing w:after="120" w:line="276" w:lineRule="auto"/>
        <w:jc w:val="both"/>
        <w:rPr>
          <w:rFonts w:ascii="BornomalaBN" w:hAnsi="BornomalaBN" w:cs="BornomalaBN"/>
          <w:sz w:val="26"/>
          <w:szCs w:val="26"/>
          <w:lang w:bidi="bn-IN"/>
        </w:rPr>
      </w:pPr>
    </w:p>
    <w:p w14:paraId="25817915" w14:textId="0B4AB222" w:rsidR="00F23D8D" w:rsidRDefault="00E46B6C" w:rsidP="009E21CD">
      <w:pPr>
        <w:spacing w:after="120" w:line="276" w:lineRule="auto"/>
        <w:jc w:val="both"/>
        <w:rPr>
          <w:rFonts w:ascii="BornomalaBN" w:hAnsi="BornomalaBN" w:cs="BornomalaBN"/>
          <w:sz w:val="26"/>
          <w:szCs w:val="26"/>
          <w:lang w:bidi="bn-IN"/>
        </w:rPr>
      </w:pPr>
      <w:r>
        <w:rPr>
          <w:rFonts w:ascii="BornomalaBN" w:hAnsi="BornomalaBN" w:cs="BornomalaBN"/>
          <w:noProof/>
          <w:sz w:val="26"/>
          <w:szCs w:val="26"/>
          <w:lang w:bidi="bn-IN"/>
        </w:rPr>
        <w:drawing>
          <wp:anchor distT="0" distB="0" distL="114300" distR="114300" simplePos="0" relativeHeight="251658752" behindDoc="1" locked="0" layoutInCell="1" allowOverlap="1" wp14:anchorId="68D8CEF7" wp14:editId="43B3C3A9">
            <wp:simplePos x="0" y="0"/>
            <wp:positionH relativeFrom="column">
              <wp:posOffset>1287145</wp:posOffset>
            </wp:positionH>
            <wp:positionV relativeFrom="paragraph">
              <wp:posOffset>10617</wp:posOffset>
            </wp:positionV>
            <wp:extent cx="1078865" cy="603250"/>
            <wp:effectExtent l="0" t="0" r="6985" b="0"/>
            <wp:wrapTight wrapText="bothSides">
              <wp:wrapPolygon edited="0">
                <wp:start x="13349" y="1364"/>
                <wp:lineTo x="2670" y="6139"/>
                <wp:lineTo x="1144" y="7503"/>
                <wp:lineTo x="0" y="18417"/>
                <wp:lineTo x="2670" y="19781"/>
                <wp:lineTo x="18689" y="19781"/>
                <wp:lineTo x="21358" y="14324"/>
                <wp:lineTo x="21358" y="1364"/>
                <wp:lineTo x="13349" y="1364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FD897D7" w14:textId="65C32AB8" w:rsidR="001E3C2C" w:rsidRDefault="001E3C2C" w:rsidP="009E21CD">
      <w:pPr>
        <w:spacing w:after="120" w:line="276" w:lineRule="auto"/>
        <w:jc w:val="both"/>
        <w:rPr>
          <w:rFonts w:ascii="BornomalaBN" w:hAnsi="BornomalaBN" w:cs="BornomalaBN"/>
          <w:sz w:val="26"/>
          <w:szCs w:val="26"/>
          <w:lang w:bidi="bn-IN"/>
        </w:rPr>
      </w:pPr>
    </w:p>
    <w:p w14:paraId="316AA825" w14:textId="77777777" w:rsidR="009725F7" w:rsidRPr="009725F7" w:rsidRDefault="009725F7" w:rsidP="009725F7">
      <w:pPr>
        <w:jc w:val="center"/>
        <w:rPr>
          <w:rFonts w:ascii="BornomalaBN" w:hAnsi="BornomalaBN" w:cs="BornomalaBN"/>
          <w:sz w:val="26"/>
          <w:szCs w:val="26"/>
          <w:lang w:bidi="bn-IN"/>
        </w:rPr>
      </w:pPr>
    </w:p>
    <w:p w14:paraId="0468BF3C" w14:textId="77777777" w:rsidR="00E46B6C" w:rsidRDefault="00E46B6C" w:rsidP="009E21CD">
      <w:pPr>
        <w:spacing w:after="120" w:line="276" w:lineRule="auto"/>
        <w:jc w:val="both"/>
        <w:rPr>
          <w:rFonts w:ascii="BornomalaBN" w:hAnsi="BornomalaBN" w:cs="BornomalaBN"/>
          <w:sz w:val="28"/>
          <w:szCs w:val="28"/>
          <w:lang w:bidi="bn-IN"/>
        </w:rPr>
      </w:pPr>
    </w:p>
    <w:p w14:paraId="77D88394" w14:textId="77777777" w:rsidR="00E46B6C" w:rsidRDefault="00E46B6C" w:rsidP="009E21CD">
      <w:pPr>
        <w:spacing w:after="120" w:line="276" w:lineRule="auto"/>
        <w:jc w:val="both"/>
        <w:rPr>
          <w:rFonts w:ascii="BornomalaBN" w:hAnsi="BornomalaBN" w:cs="BornomalaBN"/>
          <w:sz w:val="28"/>
          <w:szCs w:val="28"/>
          <w:lang w:bidi="bn-IN"/>
        </w:rPr>
      </w:pPr>
    </w:p>
    <w:p w14:paraId="5EECE95F" w14:textId="77777777" w:rsidR="00E46B6C" w:rsidRDefault="00E46B6C" w:rsidP="009E21CD">
      <w:pPr>
        <w:spacing w:after="120" w:line="276" w:lineRule="auto"/>
        <w:jc w:val="both"/>
        <w:rPr>
          <w:rFonts w:ascii="BornomalaBN" w:hAnsi="BornomalaBN" w:cs="BornomalaBN"/>
          <w:sz w:val="28"/>
          <w:szCs w:val="28"/>
          <w:lang w:bidi="bn-IN"/>
        </w:rPr>
      </w:pPr>
    </w:p>
    <w:p w14:paraId="79DF2BE9" w14:textId="77777777" w:rsidR="00E46B6C" w:rsidRDefault="00E46B6C" w:rsidP="00E46B6C">
      <w:pPr>
        <w:bidi/>
        <w:rPr>
          <w:rFonts w:ascii="Sakkal Majalla" w:hAnsi="Sakkal Majalla" w:cs="Sakkal Majalla"/>
          <w:sz w:val="26"/>
          <w:szCs w:val="26"/>
        </w:rPr>
      </w:pPr>
      <w:bookmarkStart w:id="0" w:name="_GoBack"/>
      <w:bookmarkEnd w:id="0"/>
    </w:p>
    <w:p w14:paraId="01A487C1" w14:textId="77777777" w:rsidR="00E46B6C" w:rsidRPr="00C75E13" w:rsidRDefault="00E46B6C" w:rsidP="00E46B6C">
      <w:pPr>
        <w:spacing w:after="120"/>
        <w:jc w:val="center"/>
        <w:rPr>
          <w:rFonts w:ascii="BornomalaBN" w:hAnsi="BornomalaBN" w:cs="BornomalaBN"/>
          <w:sz w:val="26"/>
          <w:szCs w:val="26"/>
          <w:lang w:bidi="bn-IN"/>
        </w:rPr>
      </w:pPr>
    </w:p>
    <w:p w14:paraId="1FF89F34" w14:textId="77777777" w:rsidR="00E46B6C" w:rsidRPr="00C75E13" w:rsidRDefault="00E46B6C" w:rsidP="00E46B6C">
      <w:pPr>
        <w:spacing w:after="120"/>
        <w:jc w:val="center"/>
        <w:rPr>
          <w:rFonts w:ascii="BornomalaBN" w:hAnsi="BornomalaBN" w:cs="BornomalaBN"/>
          <w:sz w:val="26"/>
          <w:szCs w:val="26"/>
          <w:lang w:bidi="bn-IN"/>
        </w:rPr>
      </w:pPr>
    </w:p>
    <w:p w14:paraId="20004830" w14:textId="77777777" w:rsidR="00E46B6C" w:rsidRPr="00C75E13" w:rsidRDefault="00E46B6C" w:rsidP="00E46B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240" w:lineRule="auto"/>
        <w:contextualSpacing/>
        <w:jc w:val="center"/>
        <w:rPr>
          <w:rFonts w:ascii="Hind Siliguri" w:hAnsi="Hind Siliguri" w:cs="Hind Siliguri"/>
          <w:color w:val="1F497D"/>
          <w:sz w:val="40"/>
          <w:szCs w:val="40"/>
          <w:lang w:bidi="ar-JO"/>
        </w:rPr>
      </w:pPr>
      <w:r w:rsidRPr="00C75E13">
        <w:rPr>
          <w:rFonts w:ascii="Hind Siliguri" w:hAnsi="Hind Siliguri" w:cs="Hind Siliguri"/>
          <w:color w:val="1F497D"/>
          <w:sz w:val="40"/>
          <w:szCs w:val="40"/>
          <w:lang w:bidi="ar-JO"/>
        </w:rPr>
        <w:t>-</w:t>
      </w:r>
      <w:r w:rsidRPr="00C75E13">
        <w:rPr>
          <w:rFonts w:ascii="Hind Siliguri" w:hAnsi="Hind Siliguri" w:cs="Hind Siliguri"/>
          <w:color w:val="1F497D"/>
          <w:sz w:val="40"/>
          <w:szCs w:val="40"/>
          <w:cs/>
          <w:lang w:bidi="bn-IN"/>
        </w:rPr>
        <w:t>মূল</w:t>
      </w:r>
      <w:r w:rsidRPr="00C75E13">
        <w:rPr>
          <w:rFonts w:ascii="Hind Siliguri" w:hAnsi="Hind Siliguri" w:cs="Hind Siliguri"/>
          <w:color w:val="1F497D"/>
          <w:sz w:val="40"/>
          <w:szCs w:val="40"/>
          <w:lang w:bidi="ar-JO"/>
        </w:rPr>
        <w:t xml:space="preserve"> </w:t>
      </w:r>
      <w:r w:rsidRPr="00C75E13">
        <w:rPr>
          <w:rFonts w:ascii="Hind Siliguri" w:hAnsi="Hind Siliguri" w:cs="Hind Siliguri"/>
          <w:color w:val="1F497D"/>
          <w:sz w:val="40"/>
          <w:szCs w:val="40"/>
          <w:cs/>
          <w:lang w:bidi="bn-IN"/>
        </w:rPr>
        <w:t>প্রকাশনা</w:t>
      </w:r>
      <w:r w:rsidRPr="00C75E13">
        <w:rPr>
          <w:rFonts w:ascii="Hind Siliguri" w:hAnsi="Hind Siliguri" w:cs="Hind Siliguri"/>
          <w:color w:val="1F497D"/>
          <w:sz w:val="40"/>
          <w:szCs w:val="40"/>
          <w:lang w:bidi="ar-JO"/>
        </w:rPr>
        <w:t xml:space="preserve"> </w:t>
      </w:r>
      <w:r w:rsidRPr="00C75E13">
        <w:rPr>
          <w:rFonts w:ascii="Hind Siliguri" w:hAnsi="Hind Siliguri" w:cs="Hind Siliguri"/>
          <w:color w:val="1F497D"/>
          <w:sz w:val="40"/>
          <w:szCs w:val="40"/>
          <w:cs/>
          <w:lang w:bidi="bn-IN"/>
        </w:rPr>
        <w:t>সম্পর্কিত</w:t>
      </w:r>
      <w:r w:rsidRPr="00C75E13">
        <w:rPr>
          <w:rFonts w:ascii="Hind Siliguri" w:hAnsi="Hind Siliguri" w:cs="Hind Siliguri"/>
          <w:color w:val="1F497D"/>
          <w:sz w:val="40"/>
          <w:szCs w:val="40"/>
          <w:lang w:bidi="ar-JO"/>
        </w:rPr>
        <w:t xml:space="preserve"> </w:t>
      </w:r>
      <w:r w:rsidRPr="00C75E13">
        <w:rPr>
          <w:rFonts w:ascii="Hind Siliguri" w:hAnsi="Hind Siliguri" w:cs="Hind Siliguri"/>
          <w:color w:val="1F497D"/>
          <w:sz w:val="40"/>
          <w:szCs w:val="40"/>
          <w:cs/>
          <w:lang w:bidi="bn-IN"/>
        </w:rPr>
        <w:t>কিছু</w:t>
      </w:r>
      <w:r w:rsidRPr="00C75E13">
        <w:rPr>
          <w:rFonts w:ascii="Hind Siliguri" w:hAnsi="Hind Siliguri" w:cs="Hind Siliguri"/>
          <w:color w:val="1F497D"/>
          <w:sz w:val="40"/>
          <w:szCs w:val="40"/>
          <w:lang w:bidi="ar-JO"/>
        </w:rPr>
        <w:t xml:space="preserve"> </w:t>
      </w:r>
      <w:r w:rsidRPr="00C75E13">
        <w:rPr>
          <w:rFonts w:ascii="Hind Siliguri" w:hAnsi="Hind Siliguri" w:cs="Hind Siliguri"/>
          <w:color w:val="1F497D"/>
          <w:sz w:val="40"/>
          <w:szCs w:val="40"/>
          <w:cs/>
          <w:lang w:bidi="bn-IN"/>
        </w:rPr>
        <w:t>তথ্য</w:t>
      </w:r>
      <w:r w:rsidRPr="00C75E13">
        <w:rPr>
          <w:rFonts w:ascii="Hind Siliguri" w:hAnsi="Hind Siliguri" w:cs="Hind Siliguri"/>
          <w:color w:val="1F497D"/>
          <w:sz w:val="40"/>
          <w:szCs w:val="40"/>
          <w:lang w:bidi="ar-JO"/>
        </w:rPr>
        <w:t>-</w:t>
      </w:r>
    </w:p>
    <w:p w14:paraId="45DE248E" w14:textId="77777777" w:rsidR="00E46B6C" w:rsidRPr="00C75E13" w:rsidRDefault="00E46B6C" w:rsidP="00E46B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240" w:lineRule="auto"/>
        <w:contextualSpacing/>
        <w:jc w:val="both"/>
        <w:rPr>
          <w:rFonts w:ascii="BornomalaBN" w:hAnsi="BornomalaBN" w:cs="BornomalaBN"/>
          <w:color w:val="1F497D"/>
          <w:sz w:val="28"/>
          <w:szCs w:val="28"/>
          <w:lang w:bidi="ar-JO"/>
        </w:rPr>
      </w:pPr>
      <w:r w:rsidRPr="00C75E13">
        <w:rPr>
          <w:rFonts w:ascii="BornomalaBN" w:hAnsi="BornomalaBN" w:cs="BornomalaBN"/>
          <w:color w:val="1F497D"/>
          <w:sz w:val="28"/>
          <w:szCs w:val="28"/>
          <w:cs/>
          <w:lang w:bidi="bn-IN"/>
        </w:rPr>
        <w:t>মূল</w:t>
      </w:r>
      <w:r w:rsidRPr="00C75E13">
        <w:rPr>
          <w:rFonts w:ascii="BornomalaBN" w:hAnsi="BornomalaBN" w:cs="BornomalaBN"/>
          <w:color w:val="1F497D"/>
          <w:sz w:val="28"/>
          <w:szCs w:val="28"/>
          <w:lang w:bidi="ar-JO"/>
        </w:rPr>
        <w:t xml:space="preserve"> </w:t>
      </w:r>
      <w:r w:rsidRPr="00C75E13">
        <w:rPr>
          <w:rFonts w:ascii="BornomalaBN" w:hAnsi="BornomalaBN" w:cs="BornomalaBN"/>
          <w:color w:val="1F497D"/>
          <w:sz w:val="28"/>
          <w:szCs w:val="28"/>
          <w:cs/>
          <w:lang w:bidi="bn-IN"/>
        </w:rPr>
        <w:t>নাম</w:t>
      </w:r>
      <w:r w:rsidRPr="00C75E13">
        <w:rPr>
          <w:rFonts w:ascii="BornomalaBN" w:hAnsi="BornomalaBN" w:cs="BornomalaBN"/>
          <w:color w:val="1F497D"/>
          <w:sz w:val="28"/>
          <w:szCs w:val="28"/>
          <w:lang w:bidi="ar-JO"/>
        </w:rPr>
        <w:t>:</w:t>
      </w:r>
    </w:p>
    <w:p w14:paraId="762D25E0" w14:textId="2EA10B79" w:rsidR="00E46B6C" w:rsidRPr="00DD5C57" w:rsidRDefault="00E46B6C" w:rsidP="00E46B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bidi/>
        <w:spacing w:line="240" w:lineRule="auto"/>
        <w:contextualSpacing/>
        <w:rPr>
          <w:rFonts w:ascii="Jameel Noori Kasheeda" w:hAnsi="Jameel Noori Kasheeda" w:cs="Jameel Noori Kasheeda"/>
          <w:color w:val="1F497D"/>
          <w:sz w:val="28"/>
          <w:szCs w:val="28"/>
          <w:lang w:bidi="ar-JO"/>
        </w:rPr>
      </w:pPr>
      <w:r w:rsidRPr="00DD5C57">
        <w:rPr>
          <w:rFonts w:ascii="Jameel Noori Kasheeda" w:hAnsi="Jameel Noori Kasheeda" w:cs="Jameel Noori Kasheeda"/>
          <w:color w:val="1F497D"/>
          <w:sz w:val="28"/>
          <w:szCs w:val="28"/>
          <w:rtl/>
          <w:lang w:bidi="ar-JO"/>
        </w:rPr>
        <w:t>واعتصموا بحبل الله جميعا (</w:t>
      </w:r>
      <w:r w:rsidR="00D1107E" w:rsidRPr="00D1107E">
        <w:rPr>
          <w:rFonts w:ascii="Jameel Noori Kasheeda" w:hAnsi="Jameel Noori Kasheeda" w:cs="Jameel Noori Kasheeda"/>
          <w:color w:val="1F497D"/>
          <w:sz w:val="28"/>
          <w:szCs w:val="28"/>
          <w:rtl/>
          <w:lang w:bidi="ar-JO"/>
        </w:rPr>
        <w:t>حصہ دوم) : مجاھد</w:t>
      </w:r>
      <w:r w:rsidR="00D1107E" w:rsidRPr="00D1107E">
        <w:rPr>
          <w:rFonts w:ascii="Jameel Noori Kasheeda" w:hAnsi="Jameel Noori Kasheeda" w:cs="Jameel Noori Kasheeda" w:hint="cs"/>
          <w:color w:val="1F497D"/>
          <w:sz w:val="28"/>
          <w:szCs w:val="28"/>
          <w:rtl/>
          <w:lang w:bidi="ar-JO"/>
        </w:rPr>
        <w:t>ی</w:t>
      </w:r>
      <w:r w:rsidR="00D1107E" w:rsidRPr="00D1107E">
        <w:rPr>
          <w:rFonts w:ascii="Jameel Noori Kasheeda" w:hAnsi="Jameel Noori Kasheeda" w:cs="Jameel Noori Kasheeda" w:hint="eastAsia"/>
          <w:color w:val="1F497D"/>
          <w:sz w:val="28"/>
          <w:szCs w:val="28"/>
          <w:rtl/>
          <w:lang w:bidi="ar-JO"/>
        </w:rPr>
        <w:t>ن</w:t>
      </w:r>
      <w:r w:rsidR="00D1107E" w:rsidRPr="00D1107E">
        <w:rPr>
          <w:rFonts w:ascii="Jameel Noori Kasheeda" w:hAnsi="Jameel Noori Kasheeda" w:cs="Jameel Noori Kasheeda"/>
          <w:color w:val="1F497D"/>
          <w:sz w:val="28"/>
          <w:szCs w:val="28"/>
          <w:rtl/>
          <w:lang w:bidi="ar-JO"/>
        </w:rPr>
        <w:t xml:space="preserve"> کو اپن</w:t>
      </w:r>
      <w:r w:rsidR="00D1107E" w:rsidRPr="00D1107E">
        <w:rPr>
          <w:rFonts w:ascii="Jameel Noori Kasheeda" w:hAnsi="Jameel Noori Kasheeda" w:cs="Jameel Noori Kasheeda" w:hint="cs"/>
          <w:color w:val="1F497D"/>
          <w:sz w:val="28"/>
          <w:szCs w:val="28"/>
          <w:rtl/>
          <w:lang w:bidi="ar-JO"/>
        </w:rPr>
        <w:t>ی</w:t>
      </w:r>
      <w:r w:rsidR="00D1107E" w:rsidRPr="00D1107E">
        <w:rPr>
          <w:rFonts w:ascii="Jameel Noori Kasheeda" w:hAnsi="Jameel Noori Kasheeda" w:cs="Jameel Noori Kasheeda"/>
          <w:color w:val="1F497D"/>
          <w:sz w:val="28"/>
          <w:szCs w:val="28"/>
          <w:rtl/>
          <w:lang w:bidi="ar-JO"/>
        </w:rPr>
        <w:t xml:space="preserve"> صفوں م</w:t>
      </w:r>
      <w:r w:rsidR="00D1107E" w:rsidRPr="00D1107E">
        <w:rPr>
          <w:rFonts w:ascii="Jameel Noori Kasheeda" w:hAnsi="Jameel Noori Kasheeda" w:cs="Jameel Noori Kasheeda" w:hint="cs"/>
          <w:color w:val="1F497D"/>
          <w:sz w:val="28"/>
          <w:szCs w:val="28"/>
          <w:rtl/>
          <w:lang w:bidi="ar-JO"/>
        </w:rPr>
        <w:t>ی</w:t>
      </w:r>
      <w:r w:rsidR="00D1107E" w:rsidRPr="00D1107E">
        <w:rPr>
          <w:rFonts w:ascii="Jameel Noori Kasheeda" w:hAnsi="Jameel Noori Kasheeda" w:cs="Jameel Noori Kasheeda" w:hint="eastAsia"/>
          <w:color w:val="1F497D"/>
          <w:sz w:val="28"/>
          <w:szCs w:val="28"/>
          <w:rtl/>
          <w:lang w:bidi="ar-JO"/>
        </w:rPr>
        <w:t>ں</w:t>
      </w:r>
      <w:r w:rsidR="00D1107E" w:rsidRPr="00D1107E">
        <w:rPr>
          <w:rFonts w:ascii="Jameel Noori Kasheeda" w:hAnsi="Jameel Noori Kasheeda" w:cs="Jameel Noori Kasheeda"/>
          <w:color w:val="1F497D"/>
          <w:sz w:val="28"/>
          <w:szCs w:val="28"/>
          <w:rtl/>
          <w:lang w:bidi="ar-JO"/>
        </w:rPr>
        <w:t xml:space="preserve"> مسلک</w:t>
      </w:r>
      <w:r w:rsidR="00D1107E" w:rsidRPr="00D1107E">
        <w:rPr>
          <w:rFonts w:ascii="Jameel Noori Kasheeda" w:hAnsi="Jameel Noori Kasheeda" w:cs="Jameel Noori Kasheeda" w:hint="cs"/>
          <w:color w:val="1F497D"/>
          <w:sz w:val="28"/>
          <w:szCs w:val="28"/>
          <w:rtl/>
          <w:lang w:bidi="ar-JO"/>
        </w:rPr>
        <w:t>ی</w:t>
      </w:r>
      <w:r w:rsidR="00D1107E" w:rsidRPr="00D1107E">
        <w:rPr>
          <w:rFonts w:ascii="Jameel Noori Kasheeda" w:hAnsi="Jameel Noori Kasheeda" w:cs="Jameel Noori Kasheeda"/>
          <w:color w:val="1F497D"/>
          <w:sz w:val="28"/>
          <w:szCs w:val="28"/>
          <w:rtl/>
          <w:lang w:bidi="ar-JO"/>
        </w:rPr>
        <w:t xml:space="preserve"> تعصبات کوہوا د</w:t>
      </w:r>
      <w:r w:rsidR="00D1107E" w:rsidRPr="00D1107E">
        <w:rPr>
          <w:rFonts w:ascii="Jameel Noori Kasheeda" w:hAnsi="Jameel Noori Kasheeda" w:cs="Jameel Noori Kasheeda" w:hint="cs"/>
          <w:color w:val="1F497D"/>
          <w:sz w:val="28"/>
          <w:szCs w:val="28"/>
          <w:rtl/>
          <w:lang w:bidi="ar-JO"/>
        </w:rPr>
        <w:t>ی</w:t>
      </w:r>
      <w:r w:rsidR="00D1107E" w:rsidRPr="00D1107E">
        <w:rPr>
          <w:rFonts w:ascii="Jameel Noori Kasheeda" w:hAnsi="Jameel Noori Kasheeda" w:cs="Jameel Noori Kasheeda" w:hint="eastAsia"/>
          <w:color w:val="1F497D"/>
          <w:sz w:val="28"/>
          <w:szCs w:val="28"/>
          <w:rtl/>
          <w:lang w:bidi="ar-JO"/>
        </w:rPr>
        <w:t>نےوال</w:t>
      </w:r>
      <w:r w:rsidR="00D1107E" w:rsidRPr="00D1107E">
        <w:rPr>
          <w:rFonts w:ascii="Jameel Noori Kasheeda" w:hAnsi="Jameel Noori Kasheeda" w:cs="Jameel Noori Kasheeda" w:hint="cs"/>
          <w:color w:val="1F497D"/>
          <w:sz w:val="28"/>
          <w:szCs w:val="28"/>
          <w:rtl/>
          <w:lang w:bidi="ar-JO"/>
        </w:rPr>
        <w:t>ی</w:t>
      </w:r>
      <w:r w:rsidR="00D1107E" w:rsidRPr="00D1107E">
        <w:rPr>
          <w:rFonts w:ascii="Jameel Noori Kasheeda" w:hAnsi="Jameel Noori Kasheeda" w:cs="Jameel Noori Kasheeda"/>
          <w:color w:val="1F497D"/>
          <w:sz w:val="28"/>
          <w:szCs w:val="28"/>
          <w:rtl/>
          <w:lang w:bidi="ar-JO"/>
        </w:rPr>
        <w:t xml:space="preserve"> سازشوں سےہش</w:t>
      </w:r>
      <w:r w:rsidR="00D1107E" w:rsidRPr="00D1107E">
        <w:rPr>
          <w:rFonts w:ascii="Jameel Noori Kasheeda" w:hAnsi="Jameel Noori Kasheeda" w:cs="Jameel Noori Kasheeda" w:hint="cs"/>
          <w:color w:val="1F497D"/>
          <w:sz w:val="28"/>
          <w:szCs w:val="28"/>
          <w:rtl/>
          <w:lang w:bidi="ar-JO"/>
        </w:rPr>
        <w:t>ی</w:t>
      </w:r>
      <w:r w:rsidR="00D1107E" w:rsidRPr="00D1107E">
        <w:rPr>
          <w:rFonts w:ascii="Jameel Noori Kasheeda" w:hAnsi="Jameel Noori Kasheeda" w:cs="Jameel Noori Kasheeda" w:hint="eastAsia"/>
          <w:color w:val="1F497D"/>
          <w:sz w:val="28"/>
          <w:szCs w:val="28"/>
          <w:rtl/>
          <w:lang w:bidi="ar-JO"/>
        </w:rPr>
        <w:t>اررہنا</w:t>
      </w:r>
      <w:r w:rsidR="00D1107E" w:rsidRPr="00D1107E">
        <w:rPr>
          <w:rFonts w:ascii="Jameel Noori Kasheeda" w:hAnsi="Jameel Noori Kasheeda" w:cs="Jameel Noori Kasheeda"/>
          <w:color w:val="1F497D"/>
          <w:sz w:val="28"/>
          <w:szCs w:val="28"/>
          <w:rtl/>
          <w:lang w:bidi="ar-JO"/>
        </w:rPr>
        <w:t xml:space="preserve">  </w:t>
      </w:r>
      <w:r w:rsidR="0097234C">
        <w:rPr>
          <w:rFonts w:ascii="Jameel Noori Kasheeda" w:hAnsi="Jameel Noori Kasheeda" w:cs="Jameel Noori Kasheeda" w:hint="cs"/>
          <w:color w:val="1F497D"/>
          <w:sz w:val="28"/>
          <w:szCs w:val="28"/>
          <w:rtl/>
        </w:rPr>
        <w:t>چ</w:t>
      </w:r>
      <w:r w:rsidR="00091018">
        <w:rPr>
          <w:rFonts w:ascii="Jameel Noori Kasheeda" w:hAnsi="Jameel Noori Kasheeda" w:cs="Jameel Noori Kasheeda" w:hint="cs"/>
          <w:color w:val="1F497D"/>
          <w:sz w:val="28"/>
          <w:szCs w:val="28"/>
          <w:rtl/>
        </w:rPr>
        <w:t>ا</w:t>
      </w:r>
      <w:r w:rsidR="0097234C">
        <w:rPr>
          <w:rFonts w:ascii="Jameel Noori Kasheeda" w:hAnsi="Jameel Noori Kasheeda" w:cs="Jameel Noori Kasheeda" w:hint="cs"/>
          <w:color w:val="1F497D"/>
          <w:sz w:val="28"/>
          <w:szCs w:val="28"/>
          <w:rtl/>
        </w:rPr>
        <w:t>ہ</w:t>
      </w:r>
      <w:r w:rsidR="00091018">
        <w:rPr>
          <w:rFonts w:ascii="Jameel Noori Kasheeda" w:hAnsi="Jameel Noori Kasheeda" w:cs="Jameel Noori Kasheeda" w:hint="cs"/>
          <w:color w:val="1F497D"/>
          <w:sz w:val="28"/>
          <w:szCs w:val="28"/>
          <w:rtl/>
        </w:rPr>
        <w:t>ي</w:t>
      </w:r>
      <w:r w:rsidR="0097234C">
        <w:rPr>
          <w:rFonts w:ascii="Jameel Noori Kasheeda" w:hAnsi="Jameel Noori Kasheeda" w:cs="Jameel Noori Kasheeda" w:hint="cs"/>
          <w:color w:val="1F497D"/>
          <w:sz w:val="28"/>
          <w:szCs w:val="28"/>
          <w:rtl/>
        </w:rPr>
        <w:t>ے</w:t>
      </w:r>
      <w:r w:rsidR="00091018">
        <w:rPr>
          <w:rFonts w:ascii="Jameel Noori Kasheeda" w:hAnsi="Jameel Noori Kasheeda" w:cs="Jameel Noori Kasheeda" w:hint="cs"/>
          <w:color w:val="1F497D"/>
          <w:sz w:val="28"/>
          <w:szCs w:val="28"/>
          <w:rtl/>
        </w:rPr>
        <w:t xml:space="preserve"> </w:t>
      </w:r>
      <w:r w:rsidRPr="00DD5C57">
        <w:rPr>
          <w:rFonts w:ascii="Jameel Noori Kasheeda" w:hAnsi="Jameel Noori Kasheeda" w:cs="Jameel Noori Kasheeda"/>
          <w:color w:val="1F497D"/>
          <w:sz w:val="28"/>
          <w:szCs w:val="28"/>
          <w:lang w:bidi="ar-JO"/>
        </w:rPr>
        <w:t>!</w:t>
      </w:r>
    </w:p>
    <w:p w14:paraId="3D12F311" w14:textId="77777777" w:rsidR="00E46B6C" w:rsidRPr="00DD5C57" w:rsidRDefault="00E46B6C" w:rsidP="00E46B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bidi/>
        <w:spacing w:line="240" w:lineRule="auto"/>
        <w:contextualSpacing/>
        <w:jc w:val="both"/>
        <w:rPr>
          <w:rFonts w:ascii="Jameel Noori Kasheeda" w:hAnsi="Jameel Noori Kasheeda" w:cs="Jameel Noori Kasheeda"/>
          <w:color w:val="1F497D"/>
          <w:sz w:val="28"/>
          <w:szCs w:val="28"/>
          <w:lang w:bidi="ar-JO"/>
        </w:rPr>
      </w:pPr>
      <w:r w:rsidRPr="00DD5C57">
        <w:rPr>
          <w:rFonts w:ascii="Jameel Noori Kasheeda" w:hAnsi="Jameel Noori Kasheeda" w:cs="Jameel Noori Kasheeda"/>
          <w:color w:val="1F497D"/>
          <w:sz w:val="28"/>
          <w:szCs w:val="28"/>
          <w:rtl/>
          <w:lang w:bidi="ar-JO"/>
        </w:rPr>
        <w:t>از : مولانا عاصم عمر شہید رحمہ اللہ</w:t>
      </w:r>
      <w:r w:rsidRPr="00DD5C57">
        <w:rPr>
          <w:rFonts w:ascii="Jameel Noori Kasheeda" w:hAnsi="Jameel Noori Kasheeda" w:cs="Jameel Noori Kasheeda"/>
          <w:color w:val="1F497D"/>
          <w:sz w:val="28"/>
          <w:szCs w:val="28"/>
          <w:lang w:bidi="ar-JO"/>
        </w:rPr>
        <w:t>.</w:t>
      </w:r>
    </w:p>
    <w:p w14:paraId="1B03B436" w14:textId="206AA423" w:rsidR="00E46B6C" w:rsidRPr="00C75E13" w:rsidRDefault="00E46B6C" w:rsidP="00E46B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240" w:lineRule="auto"/>
        <w:contextualSpacing/>
        <w:jc w:val="both"/>
        <w:rPr>
          <w:rFonts w:ascii="BornomalaBN" w:hAnsi="BornomalaBN" w:cs="BornomalaBN"/>
          <w:color w:val="1F497D"/>
          <w:sz w:val="28"/>
          <w:szCs w:val="28"/>
          <w:lang w:bidi="ar-JO"/>
        </w:rPr>
      </w:pPr>
      <w:r w:rsidRPr="00C75E13">
        <w:rPr>
          <w:rFonts w:ascii="BornomalaBN" w:hAnsi="BornomalaBN" w:cs="BornomalaBN"/>
          <w:color w:val="1F497D"/>
          <w:sz w:val="28"/>
          <w:szCs w:val="28"/>
          <w:cs/>
          <w:lang w:bidi="bn-IN"/>
        </w:rPr>
        <w:t>ভিডিও</w:t>
      </w:r>
      <w:r w:rsidRPr="00C75E13">
        <w:rPr>
          <w:rFonts w:ascii="BornomalaBN" w:hAnsi="BornomalaBN" w:cs="BornomalaBN"/>
          <w:color w:val="1F497D"/>
          <w:sz w:val="28"/>
          <w:szCs w:val="28"/>
          <w:lang w:bidi="ar-JO"/>
        </w:rPr>
        <w:t xml:space="preserve"> </w:t>
      </w:r>
      <w:r w:rsidRPr="00C75E13">
        <w:rPr>
          <w:rFonts w:ascii="BornomalaBN" w:hAnsi="BornomalaBN" w:cs="BornomalaBN"/>
          <w:color w:val="1F497D"/>
          <w:sz w:val="28"/>
          <w:szCs w:val="28"/>
          <w:cs/>
          <w:lang w:bidi="bn-IN"/>
        </w:rPr>
        <w:t>দৈর্ঘ্য</w:t>
      </w:r>
      <w:r w:rsidRPr="00C75E13">
        <w:rPr>
          <w:rFonts w:ascii="BornomalaBN" w:hAnsi="BornomalaBN" w:cs="BornomalaBN"/>
          <w:color w:val="1F497D"/>
          <w:sz w:val="28"/>
          <w:szCs w:val="28"/>
          <w:lang w:bidi="ar-JO"/>
        </w:rPr>
        <w:t xml:space="preserve">: </w:t>
      </w:r>
      <w:r w:rsidRPr="00C75E13">
        <w:rPr>
          <w:rFonts w:ascii="BornomalaBN" w:hAnsi="BornomalaBN" w:cs="BornomalaBN" w:hint="cs"/>
          <w:color w:val="1F497D"/>
          <w:sz w:val="28"/>
          <w:szCs w:val="28"/>
          <w:cs/>
          <w:lang w:bidi="bn-IN"/>
        </w:rPr>
        <w:t>০</w:t>
      </w:r>
      <w:r>
        <w:rPr>
          <w:rFonts w:ascii="BornomalaBN" w:hAnsi="BornomalaBN" w:cs="BornomalaBN" w:hint="cs"/>
          <w:color w:val="1F497D"/>
          <w:sz w:val="28"/>
          <w:szCs w:val="28"/>
          <w:cs/>
          <w:lang w:bidi="bn-IN"/>
        </w:rPr>
        <w:t>0</w:t>
      </w:r>
      <w:r w:rsidRPr="00C75E13">
        <w:rPr>
          <w:rFonts w:ascii="BornomalaBN" w:hAnsi="BornomalaBN" w:cs="BornomalaBN"/>
          <w:color w:val="1F497D"/>
          <w:sz w:val="28"/>
          <w:szCs w:val="28"/>
          <w:cs/>
          <w:lang w:bidi="bn-IN"/>
        </w:rPr>
        <w:t>:</w:t>
      </w:r>
      <w:r>
        <w:rPr>
          <w:rFonts w:ascii="BornomalaBN" w:hAnsi="BornomalaBN" w:cs="BornomalaBN" w:hint="cs"/>
          <w:color w:val="1F497D"/>
          <w:sz w:val="28"/>
          <w:szCs w:val="28"/>
          <w:cs/>
          <w:lang w:bidi="bn-IN"/>
        </w:rPr>
        <w:t>0</w:t>
      </w:r>
      <w:r w:rsidR="00D1107E">
        <w:rPr>
          <w:rFonts w:ascii="BornomalaBN" w:hAnsi="BornomalaBN" w:cs="BornomalaBN" w:hint="cs"/>
          <w:color w:val="1F497D"/>
          <w:sz w:val="28"/>
          <w:szCs w:val="28"/>
          <w:cs/>
          <w:lang w:bidi="bn-IN"/>
        </w:rPr>
        <w:t>5</w:t>
      </w:r>
      <w:r w:rsidRPr="00C75E13">
        <w:rPr>
          <w:rFonts w:ascii="BornomalaBN" w:hAnsi="BornomalaBN" w:cs="BornomalaBN" w:hint="cs"/>
          <w:color w:val="1F497D"/>
          <w:sz w:val="28"/>
          <w:szCs w:val="28"/>
          <w:cs/>
          <w:lang w:bidi="bn-IN"/>
        </w:rPr>
        <w:t>:</w:t>
      </w:r>
      <w:r w:rsidR="00D1107E">
        <w:rPr>
          <w:rFonts w:ascii="BornomalaBN" w:hAnsi="BornomalaBN" w:cs="BornomalaBN" w:hint="cs"/>
          <w:color w:val="1F497D"/>
          <w:sz w:val="28"/>
          <w:szCs w:val="28"/>
          <w:cs/>
          <w:lang w:bidi="bn-IN"/>
        </w:rPr>
        <w:t>32</w:t>
      </w:r>
      <w:r w:rsidRPr="00C75E13">
        <w:rPr>
          <w:rFonts w:ascii="BornomalaBN" w:hAnsi="BornomalaBN" w:cs="BornomalaBN"/>
          <w:color w:val="1F497D"/>
          <w:sz w:val="28"/>
          <w:szCs w:val="28"/>
          <w:lang w:bidi="ar-JO"/>
        </w:rPr>
        <w:t xml:space="preserve"> </w:t>
      </w:r>
      <w:r w:rsidRPr="00C75E13">
        <w:rPr>
          <w:rFonts w:ascii="BornomalaBN" w:hAnsi="BornomalaBN" w:cs="BornomalaBN"/>
          <w:color w:val="1F497D"/>
          <w:sz w:val="28"/>
          <w:szCs w:val="28"/>
          <w:cs/>
          <w:lang w:bidi="bn-IN"/>
        </w:rPr>
        <w:t>মিনিট</w:t>
      </w:r>
    </w:p>
    <w:p w14:paraId="782537B5" w14:textId="77777777" w:rsidR="00E46B6C" w:rsidRPr="00C75E13" w:rsidRDefault="00E46B6C" w:rsidP="00E46B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240" w:lineRule="auto"/>
        <w:contextualSpacing/>
        <w:jc w:val="both"/>
        <w:rPr>
          <w:rFonts w:ascii="BornomalaBN" w:hAnsi="BornomalaBN" w:cs="BornomalaBN"/>
          <w:color w:val="1F497D"/>
          <w:sz w:val="28"/>
          <w:szCs w:val="28"/>
          <w:lang w:bidi="bn-IN"/>
        </w:rPr>
      </w:pPr>
      <w:r w:rsidRPr="00C75E13">
        <w:rPr>
          <w:rFonts w:ascii="BornomalaBN" w:hAnsi="BornomalaBN" w:cs="BornomalaBN"/>
          <w:color w:val="1F497D"/>
          <w:sz w:val="28"/>
          <w:szCs w:val="28"/>
          <w:cs/>
          <w:lang w:bidi="bn-IN"/>
        </w:rPr>
        <w:t>প্রকাশের</w:t>
      </w:r>
      <w:r w:rsidRPr="00C75E13">
        <w:rPr>
          <w:rFonts w:ascii="BornomalaBN" w:hAnsi="BornomalaBN" w:cs="BornomalaBN"/>
          <w:color w:val="1F497D"/>
          <w:sz w:val="28"/>
          <w:szCs w:val="28"/>
          <w:lang w:bidi="ar-JO"/>
        </w:rPr>
        <w:t xml:space="preserve"> </w:t>
      </w:r>
      <w:r w:rsidRPr="00C75E13">
        <w:rPr>
          <w:rFonts w:ascii="BornomalaBN" w:hAnsi="BornomalaBN" w:cs="BornomalaBN"/>
          <w:color w:val="1F497D"/>
          <w:sz w:val="28"/>
          <w:szCs w:val="28"/>
          <w:cs/>
          <w:lang w:bidi="bn-IN"/>
        </w:rPr>
        <w:t>তারিখ</w:t>
      </w:r>
      <w:r w:rsidRPr="00C75E13">
        <w:rPr>
          <w:rFonts w:ascii="BornomalaBN" w:hAnsi="BornomalaBN" w:cs="BornomalaBN"/>
          <w:color w:val="1F497D"/>
          <w:sz w:val="28"/>
          <w:szCs w:val="28"/>
          <w:lang w:bidi="ar-JO"/>
        </w:rPr>
        <w:t>:</w:t>
      </w:r>
      <w:r w:rsidRPr="00C75E13">
        <w:rPr>
          <w:rFonts w:ascii="BornomalaBN" w:hAnsi="BornomalaBN" w:cs="BornomalaBN"/>
          <w:color w:val="1F497D"/>
          <w:sz w:val="28"/>
          <w:szCs w:val="28"/>
          <w:cs/>
          <w:lang w:bidi="bn-IN"/>
        </w:rPr>
        <w:t xml:space="preserve"> </w:t>
      </w:r>
      <w:r w:rsidRPr="00C75E13">
        <w:rPr>
          <w:rFonts w:ascii="BornomalaBN" w:hAnsi="BornomalaBN" w:cs="BornomalaBN" w:hint="cs"/>
          <w:color w:val="1F497D"/>
          <w:sz w:val="28"/>
          <w:szCs w:val="28"/>
          <w:cs/>
          <w:lang w:bidi="bn-IN"/>
        </w:rPr>
        <w:t>১৪৪১</w:t>
      </w:r>
      <w:r w:rsidRPr="00C75E13">
        <w:rPr>
          <w:rFonts w:ascii="BornomalaBN" w:hAnsi="BornomalaBN" w:cs="BornomalaBN"/>
          <w:color w:val="1F497D"/>
          <w:sz w:val="28"/>
          <w:szCs w:val="28"/>
          <w:cs/>
          <w:lang w:bidi="bn-IN"/>
        </w:rPr>
        <w:t xml:space="preserve"> </w:t>
      </w:r>
      <w:r w:rsidRPr="00C75E13">
        <w:rPr>
          <w:rFonts w:ascii="BornomalaBN" w:hAnsi="BornomalaBN" w:cs="BornomalaBN" w:hint="cs"/>
          <w:color w:val="1F497D"/>
          <w:sz w:val="28"/>
          <w:szCs w:val="28"/>
          <w:cs/>
          <w:lang w:bidi="bn-IN"/>
        </w:rPr>
        <w:t>হিজরি</w:t>
      </w:r>
    </w:p>
    <w:p w14:paraId="46D70E85" w14:textId="77777777" w:rsidR="00E46B6C" w:rsidRPr="00C75E13" w:rsidRDefault="00E46B6C" w:rsidP="00E46B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240" w:lineRule="auto"/>
        <w:contextualSpacing/>
        <w:jc w:val="both"/>
        <w:rPr>
          <w:rFonts w:ascii="BornomalaBN" w:hAnsi="BornomalaBN" w:cs="BornomalaBN"/>
          <w:color w:val="1F497D"/>
          <w:sz w:val="28"/>
          <w:szCs w:val="28"/>
          <w:rtl/>
          <w:lang w:bidi="ar-JO"/>
        </w:rPr>
      </w:pPr>
      <w:r w:rsidRPr="00C75E13">
        <w:rPr>
          <w:rFonts w:ascii="BornomalaBN" w:hAnsi="BornomalaBN" w:cs="BornomalaBN"/>
          <w:color w:val="1F497D"/>
          <w:sz w:val="28"/>
          <w:szCs w:val="28"/>
          <w:cs/>
          <w:lang w:bidi="bn-IN"/>
        </w:rPr>
        <w:t>প্রকাশক</w:t>
      </w:r>
      <w:r w:rsidRPr="00C75E13">
        <w:rPr>
          <w:rFonts w:ascii="BornomalaBN" w:hAnsi="BornomalaBN" w:cs="BornomalaBN"/>
          <w:color w:val="1F497D"/>
          <w:sz w:val="28"/>
          <w:szCs w:val="28"/>
          <w:lang w:bidi="ar-JO"/>
        </w:rPr>
        <w:t>:</w:t>
      </w:r>
      <w:r w:rsidRPr="00C75E13">
        <w:rPr>
          <w:rFonts w:ascii="BornomalaBN" w:hAnsi="BornomalaBN" w:cs="BornomalaBN"/>
          <w:color w:val="1F497D"/>
          <w:sz w:val="28"/>
          <w:szCs w:val="28"/>
          <w:lang w:bidi="bn-IN"/>
        </w:rPr>
        <w:t xml:space="preserve"> </w:t>
      </w:r>
      <w:r w:rsidRPr="00C75E13">
        <w:rPr>
          <w:rFonts w:ascii="BornomalaBN" w:hAnsi="BornomalaBN" w:cs="BornomalaBN" w:hint="cs"/>
          <w:color w:val="1F497D"/>
          <w:sz w:val="28"/>
          <w:szCs w:val="28"/>
          <w:cs/>
          <w:lang w:bidi="bn-IN"/>
        </w:rPr>
        <w:t>আস</w:t>
      </w:r>
      <w:r w:rsidRPr="00C75E13">
        <w:rPr>
          <w:rFonts w:ascii="BornomalaBN" w:hAnsi="BornomalaBN" w:cs="BornomalaBN"/>
          <w:color w:val="1F497D"/>
          <w:sz w:val="28"/>
          <w:szCs w:val="28"/>
          <w:cs/>
          <w:lang w:bidi="bn-IN"/>
        </w:rPr>
        <w:t xml:space="preserve"> </w:t>
      </w:r>
      <w:r w:rsidRPr="00C75E13">
        <w:rPr>
          <w:rFonts w:ascii="BornomalaBN" w:hAnsi="BornomalaBN" w:cs="BornomalaBN" w:hint="cs"/>
          <w:color w:val="1F497D"/>
          <w:sz w:val="28"/>
          <w:szCs w:val="28"/>
          <w:cs/>
          <w:lang w:bidi="bn-IN"/>
        </w:rPr>
        <w:t>সাহাব</w:t>
      </w:r>
      <w:r w:rsidRPr="00C75E13">
        <w:rPr>
          <w:rFonts w:ascii="BornomalaBN" w:hAnsi="BornomalaBN" w:cs="BornomalaBN"/>
          <w:color w:val="1F497D"/>
          <w:sz w:val="28"/>
          <w:szCs w:val="28"/>
          <w:cs/>
          <w:lang w:bidi="bn-IN"/>
        </w:rPr>
        <w:t xml:space="preserve"> </w:t>
      </w:r>
      <w:r w:rsidRPr="00C75E13">
        <w:rPr>
          <w:rFonts w:ascii="BornomalaBN" w:hAnsi="BornomalaBN" w:cs="BornomalaBN" w:hint="cs"/>
          <w:color w:val="1F497D"/>
          <w:sz w:val="28"/>
          <w:szCs w:val="28"/>
          <w:cs/>
          <w:lang w:bidi="bn-IN"/>
        </w:rPr>
        <w:t>মিডিয়া</w:t>
      </w:r>
      <w:r w:rsidRPr="00C75E13">
        <w:rPr>
          <w:rFonts w:ascii="BornomalaBN" w:hAnsi="BornomalaBN" w:cs="BornomalaBN"/>
          <w:color w:val="1F497D"/>
          <w:sz w:val="28"/>
          <w:szCs w:val="28"/>
          <w:cs/>
          <w:lang w:bidi="bn-IN"/>
        </w:rPr>
        <w:t xml:space="preserve"> </w:t>
      </w:r>
    </w:p>
    <w:p w14:paraId="4354D038" w14:textId="77777777" w:rsidR="00E46B6C" w:rsidRPr="00C75E13" w:rsidRDefault="00E46B6C" w:rsidP="00E46B6C">
      <w:pPr>
        <w:bidi/>
        <w:jc w:val="center"/>
        <w:rPr>
          <w:rtl/>
          <w:lang w:bidi="ar-JO"/>
        </w:rPr>
      </w:pPr>
    </w:p>
    <w:p w14:paraId="27C4CE42" w14:textId="77777777" w:rsidR="00E46B6C" w:rsidRDefault="00E46B6C" w:rsidP="00E46B6C">
      <w:pPr>
        <w:bidi/>
        <w:rPr>
          <w:rFonts w:ascii="Sakkal Majalla" w:hAnsi="Sakkal Majalla" w:cs="Sakkal Majalla"/>
          <w:sz w:val="26"/>
          <w:szCs w:val="26"/>
        </w:rPr>
      </w:pPr>
    </w:p>
    <w:p w14:paraId="5FD9640F" w14:textId="77777777" w:rsidR="00E46B6C" w:rsidRDefault="00E46B6C" w:rsidP="009E21CD">
      <w:pPr>
        <w:spacing w:after="120" w:line="276" w:lineRule="auto"/>
        <w:jc w:val="both"/>
        <w:rPr>
          <w:rFonts w:ascii="BornomalaBN" w:hAnsi="BornomalaBN" w:cs="BornomalaBN"/>
          <w:sz w:val="28"/>
          <w:szCs w:val="28"/>
          <w:lang w:bidi="bn-IN"/>
        </w:rPr>
      </w:pPr>
    </w:p>
    <w:p w14:paraId="0AB09757" w14:textId="77777777" w:rsidR="00E46B6C" w:rsidRDefault="00E46B6C" w:rsidP="009E21CD">
      <w:pPr>
        <w:spacing w:after="120" w:line="276" w:lineRule="auto"/>
        <w:jc w:val="both"/>
        <w:rPr>
          <w:rFonts w:ascii="BornomalaBN" w:hAnsi="BornomalaBN" w:cs="BornomalaBN"/>
          <w:sz w:val="28"/>
          <w:szCs w:val="28"/>
          <w:lang w:bidi="bn-IN"/>
        </w:rPr>
      </w:pPr>
    </w:p>
    <w:p w14:paraId="357BEE11" w14:textId="77777777" w:rsidR="00E46B6C" w:rsidRDefault="00E46B6C" w:rsidP="009E21CD">
      <w:pPr>
        <w:spacing w:after="120" w:line="276" w:lineRule="auto"/>
        <w:jc w:val="both"/>
        <w:rPr>
          <w:rFonts w:ascii="BornomalaBN" w:hAnsi="BornomalaBN" w:cs="BornomalaBN"/>
          <w:sz w:val="28"/>
          <w:szCs w:val="28"/>
          <w:lang w:bidi="bn-IN"/>
        </w:rPr>
      </w:pPr>
    </w:p>
    <w:p w14:paraId="09455F5D" w14:textId="77777777" w:rsidR="00E46B6C" w:rsidRDefault="00E46B6C" w:rsidP="00E46B6C">
      <w:pPr>
        <w:spacing w:after="120" w:line="276" w:lineRule="auto"/>
        <w:rPr>
          <w:rFonts w:ascii="BornomalaBN" w:hAnsi="BornomalaBN" w:cs="BornomalaBN"/>
          <w:b/>
          <w:bCs/>
          <w:color w:val="C00000"/>
          <w:sz w:val="28"/>
          <w:szCs w:val="28"/>
          <w:lang w:bidi="bn-IN"/>
        </w:rPr>
      </w:pPr>
    </w:p>
    <w:p w14:paraId="23977FF4" w14:textId="74695DEE" w:rsidR="00E46B6C" w:rsidRDefault="00E46B6C" w:rsidP="00E46B6C">
      <w:pPr>
        <w:spacing w:after="120" w:line="276" w:lineRule="auto"/>
        <w:jc w:val="center"/>
        <w:rPr>
          <w:rFonts w:ascii="BornomalaBN" w:hAnsi="BornomalaBN" w:cs="BornomalaBN"/>
          <w:b/>
          <w:bCs/>
          <w:color w:val="C00000"/>
          <w:sz w:val="28"/>
          <w:szCs w:val="28"/>
          <w:lang w:bidi="bn-IN"/>
        </w:rPr>
      </w:pPr>
      <w:proofErr w:type="spellStart"/>
      <w:r w:rsidRPr="001E3F32">
        <w:rPr>
          <w:rFonts w:ascii="BornomalaBN" w:hAnsi="BornomalaBN" w:cs="BornomalaBN"/>
          <w:b/>
          <w:bCs/>
          <w:color w:val="C00000"/>
          <w:sz w:val="28"/>
          <w:szCs w:val="28"/>
          <w:lang w:bidi="bn-IN"/>
        </w:rPr>
        <w:lastRenderedPageBreak/>
        <w:t>দ্বিতীয়</w:t>
      </w:r>
      <w:proofErr w:type="spellEnd"/>
      <w:r w:rsidRPr="001E3F32">
        <w:rPr>
          <w:rFonts w:ascii="BornomalaBN" w:hAnsi="BornomalaBN" w:cs="BornomalaBN"/>
          <w:b/>
          <w:bCs/>
          <w:color w:val="C00000"/>
          <w:sz w:val="28"/>
          <w:szCs w:val="28"/>
          <w:lang w:bidi="bn-IN"/>
        </w:rPr>
        <w:t xml:space="preserve"> </w:t>
      </w:r>
      <w:proofErr w:type="spellStart"/>
      <w:r w:rsidRPr="001E3F32">
        <w:rPr>
          <w:rFonts w:ascii="BornomalaBN" w:hAnsi="BornomalaBN" w:cs="BornomalaBN"/>
          <w:b/>
          <w:bCs/>
          <w:color w:val="C00000"/>
          <w:sz w:val="28"/>
          <w:szCs w:val="28"/>
          <w:lang w:bidi="bn-IN"/>
        </w:rPr>
        <w:t>পর্ব</w:t>
      </w:r>
      <w:proofErr w:type="spellEnd"/>
      <w:r w:rsidRPr="001E3F32">
        <w:rPr>
          <w:rFonts w:ascii="BornomalaBN" w:hAnsi="BornomalaBN" w:cs="BornomalaBN"/>
          <w:b/>
          <w:bCs/>
          <w:color w:val="C00000"/>
          <w:sz w:val="28"/>
          <w:szCs w:val="28"/>
          <w:lang w:bidi="bn-IN"/>
        </w:rPr>
        <w:t>:</w:t>
      </w:r>
    </w:p>
    <w:p w14:paraId="06147402" w14:textId="77777777" w:rsidR="00E46B6C" w:rsidRPr="009E21CD" w:rsidRDefault="00E46B6C" w:rsidP="00E46B6C">
      <w:pPr>
        <w:spacing w:after="120" w:line="276" w:lineRule="auto"/>
        <w:jc w:val="center"/>
        <w:rPr>
          <w:rFonts w:ascii="BornomalaBN" w:hAnsi="BornomalaBN" w:cs="BornomalaBN"/>
          <w:sz w:val="26"/>
          <w:szCs w:val="26"/>
          <w:lang w:bidi="bn-IN"/>
        </w:rPr>
      </w:pPr>
      <w:proofErr w:type="spellStart"/>
      <w:r w:rsidRPr="00FA5B44">
        <w:rPr>
          <w:rFonts w:ascii="BornomalaBN" w:hAnsi="BornomalaBN" w:cs="BornomalaBN"/>
          <w:sz w:val="28"/>
          <w:szCs w:val="28"/>
          <w:lang w:bidi="bn-IN"/>
        </w:rPr>
        <w:t>মুজাহিদদের</w:t>
      </w:r>
      <w:proofErr w:type="spellEnd"/>
      <w:r w:rsidRPr="00FA5B44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FA5B44">
        <w:rPr>
          <w:rFonts w:ascii="BornomalaBN" w:hAnsi="BornomalaBN" w:cs="BornomalaBN"/>
          <w:sz w:val="28"/>
          <w:szCs w:val="28"/>
          <w:lang w:bidi="bn-IN"/>
        </w:rPr>
        <w:t>সর্বদা</w:t>
      </w:r>
      <w:proofErr w:type="spellEnd"/>
      <w:r w:rsidRPr="00FA5B44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FA5B44">
        <w:rPr>
          <w:rFonts w:ascii="BornomalaBN" w:hAnsi="BornomalaBN" w:cs="BornomalaBN"/>
          <w:sz w:val="28"/>
          <w:szCs w:val="28"/>
          <w:lang w:bidi="bn-IN"/>
        </w:rPr>
        <w:t>সেসকল</w:t>
      </w:r>
      <w:proofErr w:type="spellEnd"/>
      <w:r w:rsidRPr="00FA5B44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FA5B44">
        <w:rPr>
          <w:rFonts w:ascii="BornomalaBN" w:hAnsi="BornomalaBN" w:cs="BornomalaBN"/>
          <w:sz w:val="28"/>
          <w:szCs w:val="28"/>
          <w:lang w:bidi="bn-IN"/>
        </w:rPr>
        <w:t>ষড়যন্ত্রের</w:t>
      </w:r>
      <w:proofErr w:type="spellEnd"/>
      <w:r w:rsidRPr="00FA5B44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FA5B44">
        <w:rPr>
          <w:rFonts w:ascii="BornomalaBN" w:hAnsi="BornomalaBN" w:cs="BornomalaBN"/>
          <w:sz w:val="28"/>
          <w:szCs w:val="28"/>
          <w:lang w:bidi="bn-IN"/>
        </w:rPr>
        <w:t>ব্যাপারে</w:t>
      </w:r>
      <w:proofErr w:type="spellEnd"/>
      <w:r w:rsidRPr="00FA5B44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FA5B44">
        <w:rPr>
          <w:rFonts w:ascii="BornomalaBN" w:hAnsi="BornomalaBN" w:cs="BornomalaBN"/>
          <w:sz w:val="28"/>
          <w:szCs w:val="28"/>
          <w:lang w:bidi="bn-IN"/>
        </w:rPr>
        <w:t>সাবধান</w:t>
      </w:r>
      <w:proofErr w:type="spellEnd"/>
      <w:r w:rsidRPr="00FA5B44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FA5B44">
        <w:rPr>
          <w:rFonts w:ascii="BornomalaBN" w:hAnsi="BornomalaBN" w:cs="BornomalaBN"/>
          <w:sz w:val="28"/>
          <w:szCs w:val="28"/>
          <w:lang w:bidi="bn-IN"/>
        </w:rPr>
        <w:t>থাকতে</w:t>
      </w:r>
      <w:proofErr w:type="spellEnd"/>
      <w:r w:rsidRPr="00FA5B44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FA5B44">
        <w:rPr>
          <w:rFonts w:ascii="BornomalaBN" w:hAnsi="BornomalaBN" w:cs="BornomalaBN"/>
          <w:sz w:val="28"/>
          <w:szCs w:val="28"/>
          <w:lang w:bidi="bn-IN"/>
        </w:rPr>
        <w:t>হবে</w:t>
      </w:r>
      <w:proofErr w:type="spellEnd"/>
      <w:r w:rsidRPr="00FA5B44">
        <w:rPr>
          <w:rFonts w:ascii="BornomalaBN" w:hAnsi="BornomalaBN" w:cs="BornomalaBN"/>
          <w:sz w:val="28"/>
          <w:szCs w:val="28"/>
          <w:lang w:bidi="bn-IN"/>
        </w:rPr>
        <w:t xml:space="preserve">, </w:t>
      </w:r>
      <w:proofErr w:type="spellStart"/>
      <w:r w:rsidRPr="00FA5B44">
        <w:rPr>
          <w:rFonts w:ascii="BornomalaBN" w:hAnsi="BornomalaBN" w:cs="BornomalaBN"/>
          <w:sz w:val="28"/>
          <w:szCs w:val="28"/>
          <w:lang w:bidi="bn-IN"/>
        </w:rPr>
        <w:t>যেগুলো</w:t>
      </w:r>
      <w:proofErr w:type="spellEnd"/>
      <w:r w:rsidRPr="00FA5B44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FA5B44">
        <w:rPr>
          <w:rFonts w:ascii="BornomalaBN" w:hAnsi="BornomalaBN" w:cs="BornomalaBN"/>
          <w:sz w:val="28"/>
          <w:szCs w:val="28"/>
          <w:lang w:bidi="bn-IN"/>
        </w:rPr>
        <w:t>নিজেদের</w:t>
      </w:r>
      <w:proofErr w:type="spellEnd"/>
      <w:r w:rsidRPr="00FA5B44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FA5B44">
        <w:rPr>
          <w:rFonts w:ascii="BornomalaBN" w:hAnsi="BornomalaBN" w:cs="BornomalaBN"/>
          <w:sz w:val="28"/>
          <w:szCs w:val="28"/>
          <w:lang w:bidi="bn-IN"/>
        </w:rPr>
        <w:t>ভেতরে</w:t>
      </w:r>
      <w:proofErr w:type="spellEnd"/>
      <w:r w:rsidRPr="00FA5B44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FA5B44">
        <w:rPr>
          <w:rFonts w:ascii="BornomalaBN" w:hAnsi="BornomalaBN" w:cs="BornomalaBN"/>
          <w:sz w:val="28"/>
          <w:szCs w:val="28"/>
          <w:lang w:bidi="bn-IN"/>
        </w:rPr>
        <w:t>শাখাগত</w:t>
      </w:r>
      <w:proofErr w:type="spellEnd"/>
      <w:r w:rsidRPr="00FA5B44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FA5B44">
        <w:rPr>
          <w:rFonts w:ascii="BornomalaBN" w:hAnsi="BornomalaBN" w:cs="BornomalaBN"/>
          <w:sz w:val="28"/>
          <w:szCs w:val="28"/>
          <w:lang w:bidi="bn-IN"/>
        </w:rPr>
        <w:t>বিভিন্ন</w:t>
      </w:r>
      <w:proofErr w:type="spellEnd"/>
      <w:r w:rsidRPr="00FA5B44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FA5B44">
        <w:rPr>
          <w:rFonts w:ascii="BornomalaBN" w:hAnsi="BornomalaBN" w:cs="BornomalaBN"/>
          <w:sz w:val="28"/>
          <w:szCs w:val="28"/>
          <w:lang w:bidi="bn-IN"/>
        </w:rPr>
        <w:t>দ্বন্দ্ব-বিবাদ</w:t>
      </w:r>
      <w:proofErr w:type="spellEnd"/>
      <w:r w:rsidRPr="00FA5B44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FA5B44">
        <w:rPr>
          <w:rFonts w:ascii="BornomalaBN" w:hAnsi="BornomalaBN" w:cs="BornomalaBN"/>
          <w:sz w:val="28"/>
          <w:szCs w:val="28"/>
          <w:lang w:bidi="bn-IN"/>
        </w:rPr>
        <w:t>উস্কে</w:t>
      </w:r>
      <w:proofErr w:type="spellEnd"/>
      <w:r w:rsidRPr="00FA5B44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FA5B44">
        <w:rPr>
          <w:rFonts w:ascii="BornomalaBN" w:hAnsi="BornomalaBN" w:cs="BornomalaBN"/>
          <w:sz w:val="28"/>
          <w:szCs w:val="28"/>
          <w:lang w:bidi="bn-IN"/>
        </w:rPr>
        <w:t>দেয়</w:t>
      </w:r>
      <w:proofErr w:type="spellEnd"/>
      <w:r w:rsidRPr="00FA5B44">
        <w:rPr>
          <w:rFonts w:ascii="BornomalaBN" w:hAnsi="BornomalaBN" w:cs="BornomalaBN"/>
          <w:sz w:val="28"/>
          <w:szCs w:val="28"/>
          <w:lang w:bidi="bn-IN"/>
        </w:rPr>
        <w:t>।</w:t>
      </w:r>
    </w:p>
    <w:p w14:paraId="47E41DA5" w14:textId="77777777" w:rsidR="00E46B6C" w:rsidRDefault="00E46B6C" w:rsidP="009E21CD">
      <w:pPr>
        <w:spacing w:after="120" w:line="276" w:lineRule="auto"/>
        <w:jc w:val="both"/>
        <w:rPr>
          <w:rFonts w:ascii="BornomalaBN" w:hAnsi="BornomalaBN" w:cs="BornomalaBN"/>
          <w:sz w:val="28"/>
          <w:szCs w:val="28"/>
          <w:lang w:bidi="bn-IN"/>
        </w:rPr>
      </w:pPr>
    </w:p>
    <w:p w14:paraId="730ED3F2" w14:textId="15521A03" w:rsidR="00F23D8D" w:rsidRPr="000064B2" w:rsidRDefault="00F23D8D" w:rsidP="009E21CD">
      <w:pPr>
        <w:spacing w:after="120" w:line="276" w:lineRule="auto"/>
        <w:jc w:val="both"/>
        <w:rPr>
          <w:rFonts w:ascii="BornomalaBN" w:hAnsi="BornomalaBN" w:cs="BornomalaBN"/>
          <w:sz w:val="28"/>
          <w:szCs w:val="28"/>
          <w:lang w:bidi="bn-IN"/>
        </w:rPr>
      </w:pP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ইসলামের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শত্রুরা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এই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জিহাদেরও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শত্রু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।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তারা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এই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জিহাদের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উপর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বিভিন্ন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ট্যাগ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লাগানোর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পরিপূর্ণ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চেষ্টা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করছে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।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একদলকে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একটা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নামে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সংজ্ঞায়িত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করবে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,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তো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আরেকদলকে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অপর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একটা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নাম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দিয়ে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দিবে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।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অথচ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আমাদের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জিহাদ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একটাই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।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তার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উদ্দেশ্যও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এক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।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ফলাফলও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একটাই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বের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হয়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।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আর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সেটা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হলো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-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কুফরের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প্রভাব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হ্রাস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পাওয়া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এবং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ইসলাম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বিজয়ী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হওয়া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। </w:t>
      </w:r>
    </w:p>
    <w:p w14:paraId="1AE5E965" w14:textId="77777777" w:rsidR="00F23D8D" w:rsidRPr="000064B2" w:rsidRDefault="00F23D8D" w:rsidP="009E21CD">
      <w:pPr>
        <w:spacing w:after="120" w:line="276" w:lineRule="auto"/>
        <w:jc w:val="both"/>
        <w:rPr>
          <w:rFonts w:ascii="BornomalaBN" w:hAnsi="BornomalaBN" w:cs="BornomalaBN"/>
          <w:sz w:val="28"/>
          <w:szCs w:val="28"/>
          <w:lang w:bidi="bn-IN"/>
        </w:rPr>
      </w:pP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যখন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মুসলিম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উম্মাহকে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বিভিন্ন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নামে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বিভক্ত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করা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হয়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,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তখন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জিহাদকেন্দ্রিক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উম্মতের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মৌলিক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চিন্তা-চেতনা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শেষ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হয়ে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যায়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।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তারা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বিভিন্ন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উপদলে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বিভক্ত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হয়ে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পরে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।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এই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বিভাজন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দীনি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কোন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নামে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হতে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পারে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।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এছাড়া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দলীয়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নামে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,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এলাকার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নামে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অথবা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অন্য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কোন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নামেও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হতে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পারে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>।</w:t>
      </w:r>
    </w:p>
    <w:p w14:paraId="0137928D" w14:textId="77777777" w:rsidR="00F23D8D" w:rsidRPr="000064B2" w:rsidRDefault="00F23D8D" w:rsidP="009E21CD">
      <w:pPr>
        <w:spacing w:after="120" w:line="276" w:lineRule="auto"/>
        <w:jc w:val="both"/>
        <w:rPr>
          <w:rFonts w:ascii="BornomalaBN" w:hAnsi="BornomalaBN" w:cs="BornomalaBN"/>
          <w:sz w:val="28"/>
          <w:szCs w:val="28"/>
          <w:lang w:bidi="bn-IN"/>
        </w:rPr>
      </w:pP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তো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দেখুন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,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আমাদের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এব্যাপারে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অনেক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সতর্ক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থাকতে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হবে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>। '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বিভক্তি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উম্মাহর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জন্য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ক্ষতিকর</w:t>
      </w:r>
      <w:proofErr w:type="spellEnd"/>
      <w:r w:rsidR="000E7A3D" w:rsidRPr="000064B2">
        <w:rPr>
          <w:rFonts w:ascii="BornomalaBN" w:hAnsi="BornomalaBN" w:cs="BornomalaBN"/>
          <w:sz w:val="28"/>
          <w:szCs w:val="28"/>
          <w:lang w:bidi="bn-IN"/>
        </w:rPr>
        <w:t xml:space="preserve">’ </w:t>
      </w:r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-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এই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উপলব্ধি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উম্মাহর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মাঝে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সর্বদাই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ছিল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।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তা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সত্ত্বেও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প্রায়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সব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যুগেই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উম্মাহর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প্রজন্মগুলো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সমকালীন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শাখাগত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মতবিরোধকে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কেন্দ্র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করে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বিভক্ত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হয়েছে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। </w:t>
      </w:r>
    </w:p>
    <w:p w14:paraId="4BFDC9F1" w14:textId="77777777" w:rsidR="00F23D8D" w:rsidRPr="000064B2" w:rsidRDefault="00F23D8D" w:rsidP="009E21CD">
      <w:pPr>
        <w:spacing w:after="120" w:line="276" w:lineRule="auto"/>
        <w:jc w:val="both"/>
        <w:rPr>
          <w:rFonts w:ascii="BornomalaBN" w:hAnsi="BornomalaBN" w:cs="BornomalaBN"/>
          <w:sz w:val="28"/>
          <w:szCs w:val="28"/>
          <w:lang w:bidi="bn-IN"/>
        </w:rPr>
      </w:pP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এমনিতে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মতবিরোধগুলো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সাধারণত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মাযহাব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সম্পর্কীয়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হয়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।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এক্ষেত্রে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আমাদের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পূর্বসূরিরা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বিভক্তি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রেখা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হিসেবে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যে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শব্দগুলো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ব্যবহার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করতেন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সেগুলো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হল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-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সে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হানাফি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, এ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সালাফি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,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অমুক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ব্যক্তি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শাফেয়ী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', এ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হাম্বলী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ইত্যাদি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।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এমনই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বিভিন্ন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নামে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উম্মতকে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বিভক্ত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করা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হয়েছে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।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ছোট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ছোট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শাখাগত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মাসায়েলগুলোকে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এত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বড়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বানিয়ে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উপস্থাপন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করা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হয়েছে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যে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,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বড়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বড়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যোগ্য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লোকেরাও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ওগুলোর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পিছনে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লেগে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গেছেন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। </w:t>
      </w:r>
    </w:p>
    <w:p w14:paraId="62390E86" w14:textId="77777777" w:rsidR="00F23D8D" w:rsidRPr="000064B2" w:rsidRDefault="00F23D8D" w:rsidP="009E21CD">
      <w:pPr>
        <w:spacing w:after="120" w:line="276" w:lineRule="auto"/>
        <w:jc w:val="both"/>
        <w:rPr>
          <w:rFonts w:ascii="BornomalaBN" w:hAnsi="BornomalaBN" w:cs="BornomalaBN"/>
          <w:sz w:val="28"/>
          <w:szCs w:val="28"/>
          <w:lang w:bidi="bn-IN"/>
        </w:rPr>
      </w:pP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lastRenderedPageBreak/>
        <w:t>কিছু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আকীদা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ও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মাসআলার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ব্যাপারে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সবাই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একমত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।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এগুলোর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ব্যাপারে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মুতাকাল্লিমগণের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মধ্যে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কোন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মতবিরোধ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নেই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।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ফুকাহাদের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ও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মুহাদ্দিসগণের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মধ্যেও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এসকল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ব্যাপারে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কোন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মতবিরোধ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নেই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।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উলামায়ে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উম্মতকে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আমাদের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শত্রুপক্ষ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'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সর্বসম্মত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বিধান</w:t>
      </w:r>
      <w:r w:rsidR="005C2E88" w:rsidRPr="000064B2">
        <w:rPr>
          <w:rFonts w:ascii="BornomalaBN" w:hAnsi="BornomalaBN" w:cs="BornomalaBN"/>
          <w:sz w:val="28"/>
          <w:szCs w:val="28"/>
          <w:lang w:bidi="bn-IN"/>
        </w:rPr>
        <w:t>’</w:t>
      </w:r>
      <w:r w:rsidRPr="000064B2">
        <w:rPr>
          <w:rFonts w:ascii="BornomalaBN" w:hAnsi="BornomalaBN" w:cs="BornomalaBN"/>
          <w:sz w:val="28"/>
          <w:szCs w:val="28"/>
          <w:lang w:bidi="bn-IN"/>
        </w:rPr>
        <w:t>গুলো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থেকে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দূরে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রেখেছে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।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আর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যেগুলো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ফুরুয়ী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(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শাখাগত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)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মতবিরোধ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,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সেগুলোকে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এত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বড়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করে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উপস্থাপন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করেছে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যে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,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মনে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হয়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এগুলোই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উম্মাহর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সবচেয়ে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বড়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সমস্যা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>।</w:t>
      </w:r>
    </w:p>
    <w:p w14:paraId="41EF062B" w14:textId="77777777" w:rsidR="00F23D8D" w:rsidRPr="000064B2" w:rsidRDefault="00F23D8D" w:rsidP="009E21CD">
      <w:pPr>
        <w:spacing w:after="120" w:line="276" w:lineRule="auto"/>
        <w:jc w:val="both"/>
        <w:rPr>
          <w:rFonts w:ascii="BornomalaBN" w:hAnsi="BornomalaBN" w:cs="BornomalaBN"/>
          <w:sz w:val="28"/>
          <w:szCs w:val="28"/>
          <w:lang w:bidi="bn-IN"/>
        </w:rPr>
      </w:pP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এজন্য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আপনাদের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এ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ব্যাপারগুলোতে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অনেক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সতর্ক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থাকতে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হবে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।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জিহাদি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কাফেলাগুলোর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মধ্যে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দীনি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এমন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কোন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বিষয়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রাখা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যাবে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না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,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যার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দ্বারা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কাফেলার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মধ্যে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বিভক্তি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দেখা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দেয়ার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সম্ভাবনা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থাকে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।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সেটা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হায়াতী-মামাতী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নামে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হোক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,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সালাফিয়্যাত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ও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হানাফিয়্যাতের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নামে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হোক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অথবা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কোন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এলাকার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নামেই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হোক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।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বিভক্তির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কোনো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সুযোগ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রাখা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যাবে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না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। </w:t>
      </w:r>
    </w:p>
    <w:p w14:paraId="09CC7126" w14:textId="77777777" w:rsidR="00F23D8D" w:rsidRPr="000064B2" w:rsidRDefault="00F23D8D" w:rsidP="009E21CD">
      <w:pPr>
        <w:spacing w:after="120" w:line="276" w:lineRule="auto"/>
        <w:jc w:val="both"/>
        <w:rPr>
          <w:rFonts w:ascii="BornomalaBN" w:hAnsi="BornomalaBN" w:cs="BornomalaBN"/>
          <w:sz w:val="28"/>
          <w:szCs w:val="28"/>
          <w:lang w:bidi="bn-IN"/>
        </w:rPr>
      </w:pP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এলাকাগত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সমস্যা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মুজাহিদদের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মাঝে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একটু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কমই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থাকে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।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কেননা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,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তারা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ভৌগলিক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বিভাজন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মিটিয়েই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এই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অঙ্গনে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আসেন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।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কিন্তু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ধর্মীয়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বিভাজনগুলো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থেকেই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যায়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। </w:t>
      </w:r>
    </w:p>
    <w:p w14:paraId="031D63E6" w14:textId="77777777" w:rsidR="00F23D8D" w:rsidRPr="000064B2" w:rsidRDefault="00F23D8D" w:rsidP="009E21CD">
      <w:pPr>
        <w:spacing w:after="120" w:line="276" w:lineRule="auto"/>
        <w:jc w:val="both"/>
        <w:rPr>
          <w:rFonts w:ascii="BornomalaBN" w:hAnsi="BornomalaBN" w:cs="BornomalaBN"/>
          <w:sz w:val="28"/>
          <w:szCs w:val="28"/>
          <w:lang w:bidi="bn-IN"/>
        </w:rPr>
      </w:pP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শত্রু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পক্ষও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এবিষয়কে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সামনে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আনার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খুব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চেষ্টা-প্রচেষ্টা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চালায়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।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তারা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আপনার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কাফেলাতে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এমন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লোক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প্রবেশ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করাবে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,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যারা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এগুলোকে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বড়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বানিয়ে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উপস্থাপন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করবে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।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এই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লোকেরা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বিরোধপূর্ণ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আলোচনাগুলোকে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ইচ্ছাকৃত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আপনার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কাফেলাতে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উঠাবে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।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এরপর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এগুলোকে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এমন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বানিয়ে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দিবে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,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যেন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এটাই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উম্মতের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সবচেয়ে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বড়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সমস্যা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। </w:t>
      </w:r>
    </w:p>
    <w:p w14:paraId="198E1EA9" w14:textId="77777777" w:rsidR="00F23D8D" w:rsidRPr="001476FF" w:rsidRDefault="00F23D8D" w:rsidP="009E21CD">
      <w:pPr>
        <w:spacing w:after="120" w:line="276" w:lineRule="auto"/>
        <w:jc w:val="both"/>
        <w:rPr>
          <w:rFonts w:ascii="BornomalaBN" w:hAnsi="BornomalaBN" w:cs="BornomalaBN"/>
          <w:color w:val="F79646" w:themeColor="accent6"/>
          <w:sz w:val="28"/>
          <w:szCs w:val="28"/>
          <w:lang w:bidi="bn-IN"/>
        </w:rPr>
      </w:pPr>
      <w:proofErr w:type="spellStart"/>
      <w:r w:rsidRPr="001476FF">
        <w:rPr>
          <w:rFonts w:ascii="BornomalaBN" w:hAnsi="BornomalaBN" w:cs="BornomalaBN"/>
          <w:color w:val="F79646" w:themeColor="accent6"/>
          <w:sz w:val="28"/>
          <w:szCs w:val="28"/>
          <w:lang w:bidi="bn-IN"/>
        </w:rPr>
        <w:t>দেখুন</w:t>
      </w:r>
      <w:proofErr w:type="spellEnd"/>
      <w:r w:rsidRPr="001476FF">
        <w:rPr>
          <w:rFonts w:ascii="BornomalaBN" w:hAnsi="BornomalaBN" w:cs="BornomalaBN"/>
          <w:color w:val="F79646" w:themeColor="accent6"/>
          <w:sz w:val="28"/>
          <w:szCs w:val="28"/>
          <w:lang w:bidi="bn-IN"/>
        </w:rPr>
        <w:t xml:space="preserve">! </w:t>
      </w:r>
      <w:proofErr w:type="spellStart"/>
      <w:r w:rsidRPr="001476FF">
        <w:rPr>
          <w:rFonts w:ascii="BornomalaBN" w:hAnsi="BornomalaBN" w:cs="BornomalaBN"/>
          <w:color w:val="F79646" w:themeColor="accent6"/>
          <w:sz w:val="28"/>
          <w:szCs w:val="28"/>
          <w:lang w:bidi="bn-IN"/>
        </w:rPr>
        <w:t>নিজের</w:t>
      </w:r>
      <w:proofErr w:type="spellEnd"/>
      <w:r w:rsidRPr="001476FF">
        <w:rPr>
          <w:rFonts w:ascii="BornomalaBN" w:hAnsi="BornomalaBN" w:cs="BornomalaBN"/>
          <w:color w:val="F79646" w:themeColor="accent6"/>
          <w:sz w:val="28"/>
          <w:szCs w:val="28"/>
          <w:lang w:bidi="bn-IN"/>
        </w:rPr>
        <w:t xml:space="preserve"> </w:t>
      </w:r>
      <w:proofErr w:type="spellStart"/>
      <w:r w:rsidRPr="001476FF">
        <w:rPr>
          <w:rFonts w:ascii="BornomalaBN" w:hAnsi="BornomalaBN" w:cs="BornomalaBN"/>
          <w:color w:val="F79646" w:themeColor="accent6"/>
          <w:sz w:val="28"/>
          <w:szCs w:val="28"/>
          <w:lang w:bidi="bn-IN"/>
        </w:rPr>
        <w:t>অবস্থা</w:t>
      </w:r>
      <w:proofErr w:type="spellEnd"/>
      <w:r w:rsidRPr="001476FF">
        <w:rPr>
          <w:rFonts w:ascii="BornomalaBN" w:hAnsi="BornomalaBN" w:cs="BornomalaBN"/>
          <w:color w:val="F79646" w:themeColor="accent6"/>
          <w:sz w:val="28"/>
          <w:szCs w:val="28"/>
          <w:lang w:bidi="bn-IN"/>
        </w:rPr>
        <w:t xml:space="preserve"> </w:t>
      </w:r>
      <w:proofErr w:type="spellStart"/>
      <w:r w:rsidRPr="001476FF">
        <w:rPr>
          <w:rFonts w:ascii="BornomalaBN" w:hAnsi="BornomalaBN" w:cs="BornomalaBN"/>
          <w:color w:val="F79646" w:themeColor="accent6"/>
          <w:sz w:val="28"/>
          <w:szCs w:val="28"/>
          <w:lang w:bidi="bn-IN"/>
        </w:rPr>
        <w:t>বোঝার</w:t>
      </w:r>
      <w:proofErr w:type="spellEnd"/>
      <w:r w:rsidRPr="001476FF">
        <w:rPr>
          <w:rFonts w:ascii="BornomalaBN" w:hAnsi="BornomalaBN" w:cs="BornomalaBN"/>
          <w:color w:val="F79646" w:themeColor="accent6"/>
          <w:sz w:val="28"/>
          <w:szCs w:val="28"/>
          <w:lang w:bidi="bn-IN"/>
        </w:rPr>
        <w:t xml:space="preserve"> </w:t>
      </w:r>
      <w:proofErr w:type="spellStart"/>
      <w:r w:rsidRPr="001476FF">
        <w:rPr>
          <w:rFonts w:ascii="BornomalaBN" w:hAnsi="BornomalaBN" w:cs="BornomalaBN"/>
          <w:color w:val="F79646" w:themeColor="accent6"/>
          <w:sz w:val="28"/>
          <w:szCs w:val="28"/>
          <w:lang w:bidi="bn-IN"/>
        </w:rPr>
        <w:t>জন্য</w:t>
      </w:r>
      <w:proofErr w:type="spellEnd"/>
      <w:r w:rsidRPr="001476FF">
        <w:rPr>
          <w:rFonts w:ascii="BornomalaBN" w:hAnsi="BornomalaBN" w:cs="BornomalaBN"/>
          <w:color w:val="F79646" w:themeColor="accent6"/>
          <w:sz w:val="28"/>
          <w:szCs w:val="28"/>
          <w:lang w:bidi="bn-IN"/>
        </w:rPr>
        <w:t xml:space="preserve"> </w:t>
      </w:r>
      <w:proofErr w:type="spellStart"/>
      <w:r w:rsidRPr="001476FF">
        <w:rPr>
          <w:rFonts w:ascii="BornomalaBN" w:hAnsi="BornomalaBN" w:cs="BornomalaBN"/>
          <w:color w:val="F79646" w:themeColor="accent6"/>
          <w:sz w:val="28"/>
          <w:szCs w:val="28"/>
          <w:lang w:bidi="bn-IN"/>
        </w:rPr>
        <w:t>ইতিহাস</w:t>
      </w:r>
      <w:proofErr w:type="spellEnd"/>
      <w:r w:rsidRPr="001476FF">
        <w:rPr>
          <w:rFonts w:ascii="BornomalaBN" w:hAnsi="BornomalaBN" w:cs="BornomalaBN"/>
          <w:color w:val="F79646" w:themeColor="accent6"/>
          <w:sz w:val="28"/>
          <w:szCs w:val="28"/>
          <w:lang w:bidi="bn-IN"/>
        </w:rPr>
        <w:t xml:space="preserve"> </w:t>
      </w:r>
      <w:proofErr w:type="spellStart"/>
      <w:r w:rsidRPr="001476FF">
        <w:rPr>
          <w:rFonts w:ascii="BornomalaBN" w:hAnsi="BornomalaBN" w:cs="BornomalaBN"/>
          <w:color w:val="F79646" w:themeColor="accent6"/>
          <w:sz w:val="28"/>
          <w:szCs w:val="28"/>
          <w:lang w:bidi="bn-IN"/>
        </w:rPr>
        <w:t>একটি</w:t>
      </w:r>
      <w:proofErr w:type="spellEnd"/>
      <w:r w:rsidRPr="001476FF">
        <w:rPr>
          <w:rFonts w:ascii="BornomalaBN" w:hAnsi="BornomalaBN" w:cs="BornomalaBN"/>
          <w:color w:val="F79646" w:themeColor="accent6"/>
          <w:sz w:val="28"/>
          <w:szCs w:val="28"/>
          <w:lang w:bidi="bn-IN"/>
        </w:rPr>
        <w:t xml:space="preserve"> </w:t>
      </w:r>
      <w:proofErr w:type="spellStart"/>
      <w:r w:rsidRPr="001476FF">
        <w:rPr>
          <w:rFonts w:ascii="BornomalaBN" w:hAnsi="BornomalaBN" w:cs="BornomalaBN"/>
          <w:color w:val="F79646" w:themeColor="accent6"/>
          <w:sz w:val="28"/>
          <w:szCs w:val="28"/>
          <w:lang w:bidi="bn-IN"/>
        </w:rPr>
        <w:t>আয়না</w:t>
      </w:r>
      <w:proofErr w:type="spellEnd"/>
      <w:r w:rsidRPr="001476FF">
        <w:rPr>
          <w:rFonts w:ascii="BornomalaBN" w:hAnsi="BornomalaBN" w:cs="BornomalaBN"/>
          <w:color w:val="F79646" w:themeColor="accent6"/>
          <w:sz w:val="28"/>
          <w:szCs w:val="28"/>
          <w:lang w:bidi="bn-IN"/>
        </w:rPr>
        <w:t xml:space="preserve">। </w:t>
      </w:r>
      <w:proofErr w:type="spellStart"/>
      <w:r w:rsidRPr="001476FF">
        <w:rPr>
          <w:rFonts w:ascii="BornomalaBN" w:hAnsi="BornomalaBN" w:cs="BornomalaBN"/>
          <w:color w:val="F79646" w:themeColor="accent6"/>
          <w:sz w:val="28"/>
          <w:szCs w:val="28"/>
          <w:lang w:bidi="bn-IN"/>
        </w:rPr>
        <w:t>ইতিহাসের</w:t>
      </w:r>
      <w:proofErr w:type="spellEnd"/>
      <w:r w:rsidRPr="001476FF">
        <w:rPr>
          <w:rFonts w:ascii="BornomalaBN" w:hAnsi="BornomalaBN" w:cs="BornomalaBN"/>
          <w:color w:val="F79646" w:themeColor="accent6"/>
          <w:sz w:val="28"/>
          <w:szCs w:val="28"/>
          <w:lang w:bidi="bn-IN"/>
        </w:rPr>
        <w:t xml:space="preserve"> </w:t>
      </w:r>
      <w:proofErr w:type="spellStart"/>
      <w:r w:rsidRPr="001476FF">
        <w:rPr>
          <w:rFonts w:ascii="BornomalaBN" w:hAnsi="BornomalaBN" w:cs="BornomalaBN"/>
          <w:color w:val="F79646" w:themeColor="accent6"/>
          <w:sz w:val="28"/>
          <w:szCs w:val="28"/>
          <w:lang w:bidi="bn-IN"/>
        </w:rPr>
        <w:t>পাতা</w:t>
      </w:r>
      <w:proofErr w:type="spellEnd"/>
      <w:r w:rsidRPr="001476FF">
        <w:rPr>
          <w:rFonts w:ascii="BornomalaBN" w:hAnsi="BornomalaBN" w:cs="BornomalaBN"/>
          <w:color w:val="F79646" w:themeColor="accent6"/>
          <w:sz w:val="28"/>
          <w:szCs w:val="28"/>
          <w:lang w:bidi="bn-IN"/>
        </w:rPr>
        <w:t xml:space="preserve"> </w:t>
      </w:r>
      <w:proofErr w:type="spellStart"/>
      <w:r w:rsidRPr="001476FF">
        <w:rPr>
          <w:rFonts w:ascii="BornomalaBN" w:hAnsi="BornomalaBN" w:cs="BornomalaBN"/>
          <w:color w:val="F79646" w:themeColor="accent6"/>
          <w:sz w:val="28"/>
          <w:szCs w:val="28"/>
          <w:lang w:bidi="bn-IN"/>
        </w:rPr>
        <w:t>উল্টিয়ে</w:t>
      </w:r>
      <w:proofErr w:type="spellEnd"/>
      <w:r w:rsidRPr="001476FF">
        <w:rPr>
          <w:rFonts w:ascii="BornomalaBN" w:hAnsi="BornomalaBN" w:cs="BornomalaBN"/>
          <w:color w:val="F79646" w:themeColor="accent6"/>
          <w:sz w:val="28"/>
          <w:szCs w:val="28"/>
          <w:lang w:bidi="bn-IN"/>
        </w:rPr>
        <w:t xml:space="preserve"> </w:t>
      </w:r>
      <w:proofErr w:type="spellStart"/>
      <w:r w:rsidRPr="001476FF">
        <w:rPr>
          <w:rFonts w:ascii="BornomalaBN" w:hAnsi="BornomalaBN" w:cs="BornomalaBN"/>
          <w:color w:val="F79646" w:themeColor="accent6"/>
          <w:sz w:val="28"/>
          <w:szCs w:val="28"/>
          <w:lang w:bidi="bn-IN"/>
        </w:rPr>
        <w:t>দেখুন</w:t>
      </w:r>
      <w:proofErr w:type="spellEnd"/>
      <w:r w:rsidRPr="001476FF">
        <w:rPr>
          <w:rFonts w:ascii="BornomalaBN" w:hAnsi="BornomalaBN" w:cs="BornomalaBN"/>
          <w:color w:val="F79646" w:themeColor="accent6"/>
          <w:sz w:val="28"/>
          <w:szCs w:val="28"/>
          <w:lang w:bidi="bn-IN"/>
        </w:rPr>
        <w:t xml:space="preserve">। </w:t>
      </w:r>
      <w:proofErr w:type="spellStart"/>
      <w:r w:rsidRPr="001476FF">
        <w:rPr>
          <w:rFonts w:ascii="BornomalaBN" w:hAnsi="BornomalaBN" w:cs="BornomalaBN"/>
          <w:color w:val="F79646" w:themeColor="accent6"/>
          <w:sz w:val="28"/>
          <w:szCs w:val="28"/>
          <w:lang w:bidi="bn-IN"/>
        </w:rPr>
        <w:t>যখনই</w:t>
      </w:r>
      <w:proofErr w:type="spellEnd"/>
      <w:r w:rsidRPr="001476FF">
        <w:rPr>
          <w:rFonts w:ascii="BornomalaBN" w:hAnsi="BornomalaBN" w:cs="BornomalaBN"/>
          <w:color w:val="F79646" w:themeColor="accent6"/>
          <w:sz w:val="28"/>
          <w:szCs w:val="28"/>
          <w:lang w:bidi="bn-IN"/>
        </w:rPr>
        <w:t xml:space="preserve"> </w:t>
      </w:r>
      <w:proofErr w:type="spellStart"/>
      <w:r w:rsidRPr="001476FF">
        <w:rPr>
          <w:rFonts w:ascii="BornomalaBN" w:hAnsi="BornomalaBN" w:cs="BornomalaBN"/>
          <w:color w:val="F79646" w:themeColor="accent6"/>
          <w:sz w:val="28"/>
          <w:szCs w:val="28"/>
          <w:lang w:bidi="bn-IN"/>
        </w:rPr>
        <w:t>কোনো</w:t>
      </w:r>
      <w:proofErr w:type="spellEnd"/>
      <w:r w:rsidRPr="001476FF">
        <w:rPr>
          <w:rFonts w:ascii="BornomalaBN" w:hAnsi="BornomalaBN" w:cs="BornomalaBN"/>
          <w:color w:val="F79646" w:themeColor="accent6"/>
          <w:sz w:val="28"/>
          <w:szCs w:val="28"/>
          <w:lang w:bidi="bn-IN"/>
        </w:rPr>
        <w:t xml:space="preserve"> </w:t>
      </w:r>
      <w:proofErr w:type="spellStart"/>
      <w:r w:rsidRPr="001476FF">
        <w:rPr>
          <w:rFonts w:ascii="BornomalaBN" w:hAnsi="BornomalaBN" w:cs="BornomalaBN"/>
          <w:color w:val="F79646" w:themeColor="accent6"/>
          <w:sz w:val="28"/>
          <w:szCs w:val="28"/>
          <w:lang w:bidi="bn-IN"/>
        </w:rPr>
        <w:t>নামে</w:t>
      </w:r>
      <w:proofErr w:type="spellEnd"/>
      <w:r w:rsidRPr="001476FF">
        <w:rPr>
          <w:rFonts w:ascii="BornomalaBN" w:hAnsi="BornomalaBN" w:cs="BornomalaBN"/>
          <w:color w:val="F79646" w:themeColor="accent6"/>
          <w:sz w:val="28"/>
          <w:szCs w:val="28"/>
          <w:lang w:bidi="bn-IN"/>
        </w:rPr>
        <w:t xml:space="preserve">, </w:t>
      </w:r>
      <w:proofErr w:type="spellStart"/>
      <w:r w:rsidRPr="001476FF">
        <w:rPr>
          <w:rFonts w:ascii="BornomalaBN" w:hAnsi="BornomalaBN" w:cs="BornomalaBN"/>
          <w:color w:val="F79646" w:themeColor="accent6"/>
          <w:sz w:val="28"/>
          <w:szCs w:val="28"/>
          <w:lang w:bidi="bn-IN"/>
        </w:rPr>
        <w:t>কোনো</w:t>
      </w:r>
      <w:proofErr w:type="spellEnd"/>
      <w:r w:rsidRPr="001476FF">
        <w:rPr>
          <w:rFonts w:ascii="BornomalaBN" w:hAnsi="BornomalaBN" w:cs="BornomalaBN"/>
          <w:color w:val="F79646" w:themeColor="accent6"/>
          <w:sz w:val="28"/>
          <w:szCs w:val="28"/>
          <w:lang w:bidi="bn-IN"/>
        </w:rPr>
        <w:t xml:space="preserve"> </w:t>
      </w:r>
      <w:proofErr w:type="spellStart"/>
      <w:r w:rsidRPr="001476FF">
        <w:rPr>
          <w:rFonts w:ascii="BornomalaBN" w:hAnsi="BornomalaBN" w:cs="BornomalaBN"/>
          <w:color w:val="F79646" w:themeColor="accent6"/>
          <w:sz w:val="28"/>
          <w:szCs w:val="28"/>
          <w:lang w:bidi="bn-IN"/>
        </w:rPr>
        <w:t>আওয়াজে</w:t>
      </w:r>
      <w:proofErr w:type="spellEnd"/>
      <w:r w:rsidRPr="001476FF">
        <w:rPr>
          <w:rFonts w:ascii="BornomalaBN" w:hAnsi="BornomalaBN" w:cs="BornomalaBN"/>
          <w:color w:val="F79646" w:themeColor="accent6"/>
          <w:sz w:val="28"/>
          <w:szCs w:val="28"/>
          <w:lang w:bidi="bn-IN"/>
        </w:rPr>
        <w:t xml:space="preserve"> </w:t>
      </w:r>
      <w:proofErr w:type="spellStart"/>
      <w:r w:rsidRPr="001476FF">
        <w:rPr>
          <w:rFonts w:ascii="BornomalaBN" w:hAnsi="BornomalaBN" w:cs="BornomalaBN"/>
          <w:color w:val="F79646" w:themeColor="accent6"/>
          <w:sz w:val="28"/>
          <w:szCs w:val="28"/>
          <w:lang w:bidi="bn-IN"/>
        </w:rPr>
        <w:t>উম্মতের</w:t>
      </w:r>
      <w:proofErr w:type="spellEnd"/>
      <w:r w:rsidRPr="001476FF">
        <w:rPr>
          <w:rFonts w:ascii="BornomalaBN" w:hAnsi="BornomalaBN" w:cs="BornomalaBN"/>
          <w:color w:val="F79646" w:themeColor="accent6"/>
          <w:sz w:val="28"/>
          <w:szCs w:val="28"/>
          <w:lang w:bidi="bn-IN"/>
        </w:rPr>
        <w:t xml:space="preserve"> </w:t>
      </w:r>
      <w:proofErr w:type="spellStart"/>
      <w:r w:rsidRPr="001476FF">
        <w:rPr>
          <w:rFonts w:ascii="BornomalaBN" w:hAnsi="BornomalaBN" w:cs="BornomalaBN"/>
          <w:color w:val="F79646" w:themeColor="accent6"/>
          <w:sz w:val="28"/>
          <w:szCs w:val="28"/>
          <w:lang w:bidi="bn-IN"/>
        </w:rPr>
        <w:t>মাঝে</w:t>
      </w:r>
      <w:proofErr w:type="spellEnd"/>
      <w:r w:rsidRPr="001476FF">
        <w:rPr>
          <w:rFonts w:ascii="BornomalaBN" w:hAnsi="BornomalaBN" w:cs="BornomalaBN"/>
          <w:color w:val="F79646" w:themeColor="accent6"/>
          <w:sz w:val="28"/>
          <w:szCs w:val="28"/>
          <w:lang w:bidi="bn-IN"/>
        </w:rPr>
        <w:t xml:space="preserve"> </w:t>
      </w:r>
      <w:proofErr w:type="spellStart"/>
      <w:r w:rsidRPr="001476FF">
        <w:rPr>
          <w:rFonts w:ascii="BornomalaBN" w:hAnsi="BornomalaBN" w:cs="BornomalaBN"/>
          <w:color w:val="F79646" w:themeColor="accent6"/>
          <w:sz w:val="28"/>
          <w:szCs w:val="28"/>
          <w:lang w:bidi="bn-IN"/>
        </w:rPr>
        <w:t>বিভেদ</w:t>
      </w:r>
      <w:proofErr w:type="spellEnd"/>
      <w:r w:rsidRPr="001476FF">
        <w:rPr>
          <w:rFonts w:ascii="BornomalaBN" w:hAnsi="BornomalaBN" w:cs="BornomalaBN"/>
          <w:color w:val="F79646" w:themeColor="accent6"/>
          <w:sz w:val="28"/>
          <w:szCs w:val="28"/>
          <w:lang w:bidi="bn-IN"/>
        </w:rPr>
        <w:t xml:space="preserve"> </w:t>
      </w:r>
      <w:proofErr w:type="spellStart"/>
      <w:r w:rsidRPr="001476FF">
        <w:rPr>
          <w:rFonts w:ascii="BornomalaBN" w:hAnsi="BornomalaBN" w:cs="BornomalaBN"/>
          <w:color w:val="F79646" w:themeColor="accent6"/>
          <w:sz w:val="28"/>
          <w:szCs w:val="28"/>
          <w:lang w:bidi="bn-IN"/>
        </w:rPr>
        <w:t>সৃষ্টি</w:t>
      </w:r>
      <w:proofErr w:type="spellEnd"/>
      <w:r w:rsidRPr="001476FF">
        <w:rPr>
          <w:rFonts w:ascii="BornomalaBN" w:hAnsi="BornomalaBN" w:cs="BornomalaBN"/>
          <w:color w:val="F79646" w:themeColor="accent6"/>
          <w:sz w:val="28"/>
          <w:szCs w:val="28"/>
          <w:lang w:bidi="bn-IN"/>
        </w:rPr>
        <w:t xml:space="preserve"> </w:t>
      </w:r>
      <w:proofErr w:type="spellStart"/>
      <w:r w:rsidRPr="001476FF">
        <w:rPr>
          <w:rFonts w:ascii="BornomalaBN" w:hAnsi="BornomalaBN" w:cs="BornomalaBN"/>
          <w:color w:val="F79646" w:themeColor="accent6"/>
          <w:sz w:val="28"/>
          <w:szCs w:val="28"/>
          <w:lang w:bidi="bn-IN"/>
        </w:rPr>
        <w:t>করা</w:t>
      </w:r>
      <w:proofErr w:type="spellEnd"/>
      <w:r w:rsidRPr="001476FF">
        <w:rPr>
          <w:rFonts w:ascii="BornomalaBN" w:hAnsi="BornomalaBN" w:cs="BornomalaBN"/>
          <w:color w:val="F79646" w:themeColor="accent6"/>
          <w:sz w:val="28"/>
          <w:szCs w:val="28"/>
          <w:lang w:bidi="bn-IN"/>
        </w:rPr>
        <w:t xml:space="preserve"> </w:t>
      </w:r>
      <w:proofErr w:type="spellStart"/>
      <w:r w:rsidRPr="001476FF">
        <w:rPr>
          <w:rFonts w:ascii="BornomalaBN" w:hAnsi="BornomalaBN" w:cs="BornomalaBN"/>
          <w:color w:val="F79646" w:themeColor="accent6"/>
          <w:sz w:val="28"/>
          <w:szCs w:val="28"/>
          <w:lang w:bidi="bn-IN"/>
        </w:rPr>
        <w:t>হয়েছে</w:t>
      </w:r>
      <w:proofErr w:type="spellEnd"/>
      <w:r w:rsidRPr="001476FF">
        <w:rPr>
          <w:rFonts w:ascii="BornomalaBN" w:hAnsi="BornomalaBN" w:cs="BornomalaBN"/>
          <w:color w:val="F79646" w:themeColor="accent6"/>
          <w:sz w:val="28"/>
          <w:szCs w:val="28"/>
          <w:lang w:bidi="bn-IN"/>
        </w:rPr>
        <w:t xml:space="preserve">, </w:t>
      </w:r>
      <w:proofErr w:type="spellStart"/>
      <w:r w:rsidRPr="001476FF">
        <w:rPr>
          <w:rFonts w:ascii="BornomalaBN" w:hAnsi="BornomalaBN" w:cs="BornomalaBN"/>
          <w:color w:val="F79646" w:themeColor="accent6"/>
          <w:sz w:val="28"/>
          <w:szCs w:val="28"/>
          <w:lang w:bidi="bn-IN"/>
        </w:rPr>
        <w:t>তার</w:t>
      </w:r>
      <w:proofErr w:type="spellEnd"/>
      <w:r w:rsidRPr="001476FF">
        <w:rPr>
          <w:rFonts w:ascii="BornomalaBN" w:hAnsi="BornomalaBN" w:cs="BornomalaBN"/>
          <w:color w:val="F79646" w:themeColor="accent6"/>
          <w:sz w:val="28"/>
          <w:szCs w:val="28"/>
          <w:lang w:bidi="bn-IN"/>
        </w:rPr>
        <w:t xml:space="preserve"> </w:t>
      </w:r>
      <w:proofErr w:type="spellStart"/>
      <w:r w:rsidRPr="001476FF">
        <w:rPr>
          <w:rFonts w:ascii="BornomalaBN" w:hAnsi="BornomalaBN" w:cs="BornomalaBN"/>
          <w:color w:val="F79646" w:themeColor="accent6"/>
          <w:sz w:val="28"/>
          <w:szCs w:val="28"/>
          <w:lang w:bidi="bn-IN"/>
        </w:rPr>
        <w:t>দ্বারা</w:t>
      </w:r>
      <w:proofErr w:type="spellEnd"/>
      <w:r w:rsidRPr="001476FF">
        <w:rPr>
          <w:rFonts w:ascii="BornomalaBN" w:hAnsi="BornomalaBN" w:cs="BornomalaBN"/>
          <w:color w:val="F79646" w:themeColor="accent6"/>
          <w:sz w:val="28"/>
          <w:szCs w:val="28"/>
          <w:lang w:bidi="bn-IN"/>
        </w:rPr>
        <w:t xml:space="preserve"> </w:t>
      </w:r>
      <w:proofErr w:type="spellStart"/>
      <w:r w:rsidRPr="001476FF">
        <w:rPr>
          <w:rFonts w:ascii="BornomalaBN" w:hAnsi="BornomalaBN" w:cs="BornomalaBN"/>
          <w:color w:val="F79646" w:themeColor="accent6"/>
          <w:sz w:val="28"/>
          <w:szCs w:val="28"/>
          <w:lang w:bidi="bn-IN"/>
        </w:rPr>
        <w:t>উম্মতের</w:t>
      </w:r>
      <w:proofErr w:type="spellEnd"/>
      <w:r w:rsidRPr="001476FF">
        <w:rPr>
          <w:rFonts w:ascii="BornomalaBN" w:hAnsi="BornomalaBN" w:cs="BornomalaBN"/>
          <w:color w:val="F79646" w:themeColor="accent6"/>
          <w:sz w:val="28"/>
          <w:szCs w:val="28"/>
          <w:lang w:bidi="bn-IN"/>
        </w:rPr>
        <w:t xml:space="preserve"> </w:t>
      </w:r>
      <w:proofErr w:type="spellStart"/>
      <w:r w:rsidRPr="001476FF">
        <w:rPr>
          <w:rFonts w:ascii="BornomalaBN" w:hAnsi="BornomalaBN" w:cs="BornomalaBN"/>
          <w:color w:val="F79646" w:themeColor="accent6"/>
          <w:sz w:val="28"/>
          <w:szCs w:val="28"/>
          <w:lang w:bidi="bn-IN"/>
        </w:rPr>
        <w:t>উপকার</w:t>
      </w:r>
      <w:proofErr w:type="spellEnd"/>
      <w:r w:rsidRPr="001476FF">
        <w:rPr>
          <w:rFonts w:ascii="BornomalaBN" w:hAnsi="BornomalaBN" w:cs="BornomalaBN"/>
          <w:color w:val="F79646" w:themeColor="accent6"/>
          <w:sz w:val="28"/>
          <w:szCs w:val="28"/>
          <w:lang w:bidi="bn-IN"/>
        </w:rPr>
        <w:t xml:space="preserve"> </w:t>
      </w:r>
      <w:proofErr w:type="spellStart"/>
      <w:r w:rsidRPr="001476FF">
        <w:rPr>
          <w:rFonts w:ascii="BornomalaBN" w:hAnsi="BornomalaBN" w:cs="BornomalaBN"/>
          <w:color w:val="F79646" w:themeColor="accent6"/>
          <w:sz w:val="28"/>
          <w:szCs w:val="28"/>
          <w:lang w:bidi="bn-IN"/>
        </w:rPr>
        <w:t>হয়েছে</w:t>
      </w:r>
      <w:proofErr w:type="spellEnd"/>
      <w:r w:rsidRPr="001476FF">
        <w:rPr>
          <w:rFonts w:ascii="BornomalaBN" w:hAnsi="BornomalaBN" w:cs="BornomalaBN"/>
          <w:color w:val="F79646" w:themeColor="accent6"/>
          <w:sz w:val="28"/>
          <w:szCs w:val="28"/>
          <w:lang w:bidi="bn-IN"/>
        </w:rPr>
        <w:t xml:space="preserve"> </w:t>
      </w:r>
      <w:proofErr w:type="spellStart"/>
      <w:r w:rsidRPr="001476FF">
        <w:rPr>
          <w:rFonts w:ascii="BornomalaBN" w:hAnsi="BornomalaBN" w:cs="BornomalaBN"/>
          <w:color w:val="F79646" w:themeColor="accent6"/>
          <w:sz w:val="28"/>
          <w:szCs w:val="28"/>
          <w:lang w:bidi="bn-IN"/>
        </w:rPr>
        <w:t>নাকি</w:t>
      </w:r>
      <w:proofErr w:type="spellEnd"/>
      <w:r w:rsidRPr="001476FF">
        <w:rPr>
          <w:rFonts w:ascii="BornomalaBN" w:hAnsi="BornomalaBN" w:cs="BornomalaBN"/>
          <w:color w:val="F79646" w:themeColor="accent6"/>
          <w:sz w:val="28"/>
          <w:szCs w:val="28"/>
          <w:lang w:bidi="bn-IN"/>
        </w:rPr>
        <w:t xml:space="preserve"> </w:t>
      </w:r>
      <w:proofErr w:type="spellStart"/>
      <w:r w:rsidRPr="001476FF">
        <w:rPr>
          <w:rFonts w:ascii="BornomalaBN" w:hAnsi="BornomalaBN" w:cs="BornomalaBN"/>
          <w:color w:val="F79646" w:themeColor="accent6"/>
          <w:sz w:val="28"/>
          <w:szCs w:val="28"/>
          <w:lang w:bidi="bn-IN"/>
        </w:rPr>
        <w:t>ক্ষতি</w:t>
      </w:r>
      <w:proofErr w:type="spellEnd"/>
      <w:r w:rsidRPr="001476FF">
        <w:rPr>
          <w:rFonts w:ascii="BornomalaBN" w:hAnsi="BornomalaBN" w:cs="BornomalaBN"/>
          <w:color w:val="F79646" w:themeColor="accent6"/>
          <w:sz w:val="28"/>
          <w:szCs w:val="28"/>
          <w:lang w:bidi="bn-IN"/>
        </w:rPr>
        <w:t xml:space="preserve"> </w:t>
      </w:r>
      <w:proofErr w:type="spellStart"/>
      <w:r w:rsidRPr="001476FF">
        <w:rPr>
          <w:rFonts w:ascii="BornomalaBN" w:hAnsi="BornomalaBN" w:cs="BornomalaBN"/>
          <w:color w:val="F79646" w:themeColor="accent6"/>
          <w:sz w:val="28"/>
          <w:szCs w:val="28"/>
          <w:lang w:bidi="bn-IN"/>
        </w:rPr>
        <w:t>হয়েছে</w:t>
      </w:r>
      <w:proofErr w:type="spellEnd"/>
      <w:r w:rsidRPr="001476FF">
        <w:rPr>
          <w:rFonts w:ascii="BornomalaBN" w:hAnsi="BornomalaBN" w:cs="BornomalaBN"/>
          <w:color w:val="F79646" w:themeColor="accent6"/>
          <w:sz w:val="28"/>
          <w:szCs w:val="28"/>
          <w:lang w:bidi="bn-IN"/>
        </w:rPr>
        <w:t xml:space="preserve">? </w:t>
      </w:r>
    </w:p>
    <w:p w14:paraId="7C3B0466" w14:textId="77777777" w:rsidR="00F23D8D" w:rsidRPr="001476FF" w:rsidRDefault="00F23D8D" w:rsidP="009E21CD">
      <w:pPr>
        <w:spacing w:after="120" w:line="276" w:lineRule="auto"/>
        <w:jc w:val="both"/>
        <w:rPr>
          <w:rFonts w:ascii="BornomalaBN" w:hAnsi="BornomalaBN" w:cs="BornomalaBN"/>
          <w:color w:val="F79646" w:themeColor="accent6"/>
          <w:sz w:val="28"/>
          <w:szCs w:val="28"/>
          <w:lang w:bidi="bn-IN"/>
        </w:rPr>
      </w:pPr>
      <w:proofErr w:type="spellStart"/>
      <w:r w:rsidRPr="001476FF">
        <w:rPr>
          <w:rFonts w:ascii="BornomalaBN" w:hAnsi="BornomalaBN" w:cs="BornomalaBN"/>
          <w:color w:val="F79646" w:themeColor="accent6"/>
          <w:sz w:val="28"/>
          <w:szCs w:val="28"/>
          <w:lang w:bidi="bn-IN"/>
        </w:rPr>
        <w:t>বিজয়</w:t>
      </w:r>
      <w:proofErr w:type="spellEnd"/>
      <w:r w:rsidRPr="001476FF">
        <w:rPr>
          <w:rFonts w:ascii="BornomalaBN" w:hAnsi="BornomalaBN" w:cs="BornomalaBN"/>
          <w:color w:val="F79646" w:themeColor="accent6"/>
          <w:sz w:val="28"/>
          <w:szCs w:val="28"/>
          <w:lang w:bidi="bn-IN"/>
        </w:rPr>
        <w:t xml:space="preserve"> </w:t>
      </w:r>
      <w:proofErr w:type="spellStart"/>
      <w:r w:rsidRPr="001476FF">
        <w:rPr>
          <w:rFonts w:ascii="BornomalaBN" w:hAnsi="BornomalaBN" w:cs="BornomalaBN"/>
          <w:color w:val="F79646" w:themeColor="accent6"/>
          <w:sz w:val="28"/>
          <w:szCs w:val="28"/>
          <w:lang w:bidi="bn-IN"/>
        </w:rPr>
        <w:t>কার</w:t>
      </w:r>
      <w:proofErr w:type="spellEnd"/>
      <w:r w:rsidRPr="001476FF">
        <w:rPr>
          <w:rFonts w:ascii="BornomalaBN" w:hAnsi="BornomalaBN" w:cs="BornomalaBN"/>
          <w:color w:val="F79646" w:themeColor="accent6"/>
          <w:sz w:val="28"/>
          <w:szCs w:val="28"/>
          <w:lang w:bidi="bn-IN"/>
        </w:rPr>
        <w:t xml:space="preserve"> </w:t>
      </w:r>
      <w:proofErr w:type="spellStart"/>
      <w:r w:rsidRPr="001476FF">
        <w:rPr>
          <w:rFonts w:ascii="BornomalaBN" w:hAnsi="BornomalaBN" w:cs="BornomalaBN"/>
          <w:color w:val="F79646" w:themeColor="accent6"/>
          <w:sz w:val="28"/>
          <w:szCs w:val="28"/>
          <w:lang w:bidi="bn-IN"/>
        </w:rPr>
        <w:t>হয়েছে</w:t>
      </w:r>
      <w:proofErr w:type="spellEnd"/>
      <w:r w:rsidRPr="001476FF">
        <w:rPr>
          <w:rFonts w:ascii="BornomalaBN" w:hAnsi="BornomalaBN" w:cs="BornomalaBN"/>
          <w:color w:val="F79646" w:themeColor="accent6"/>
          <w:sz w:val="28"/>
          <w:szCs w:val="28"/>
          <w:lang w:bidi="bn-IN"/>
        </w:rPr>
        <w:t xml:space="preserve">? </w:t>
      </w:r>
      <w:proofErr w:type="spellStart"/>
      <w:r w:rsidRPr="001476FF">
        <w:rPr>
          <w:rFonts w:ascii="BornomalaBN" w:hAnsi="BornomalaBN" w:cs="BornomalaBN"/>
          <w:color w:val="F79646" w:themeColor="accent6"/>
          <w:sz w:val="28"/>
          <w:szCs w:val="28"/>
          <w:lang w:bidi="bn-IN"/>
        </w:rPr>
        <w:t>কার</w:t>
      </w:r>
      <w:proofErr w:type="spellEnd"/>
      <w:r w:rsidRPr="001476FF">
        <w:rPr>
          <w:rFonts w:ascii="BornomalaBN" w:hAnsi="BornomalaBN" w:cs="BornomalaBN"/>
          <w:color w:val="F79646" w:themeColor="accent6"/>
          <w:sz w:val="28"/>
          <w:szCs w:val="28"/>
          <w:lang w:bidi="bn-IN"/>
        </w:rPr>
        <w:t xml:space="preserve"> </w:t>
      </w:r>
      <w:proofErr w:type="spellStart"/>
      <w:r w:rsidRPr="001476FF">
        <w:rPr>
          <w:rFonts w:ascii="BornomalaBN" w:hAnsi="BornomalaBN" w:cs="BornomalaBN"/>
          <w:color w:val="F79646" w:themeColor="accent6"/>
          <w:sz w:val="28"/>
          <w:szCs w:val="28"/>
          <w:lang w:bidi="bn-IN"/>
        </w:rPr>
        <w:t>উপকার</w:t>
      </w:r>
      <w:proofErr w:type="spellEnd"/>
      <w:r w:rsidRPr="001476FF">
        <w:rPr>
          <w:rFonts w:ascii="BornomalaBN" w:hAnsi="BornomalaBN" w:cs="BornomalaBN"/>
          <w:color w:val="F79646" w:themeColor="accent6"/>
          <w:sz w:val="28"/>
          <w:szCs w:val="28"/>
          <w:lang w:bidi="bn-IN"/>
        </w:rPr>
        <w:t xml:space="preserve"> </w:t>
      </w:r>
      <w:proofErr w:type="spellStart"/>
      <w:r w:rsidRPr="001476FF">
        <w:rPr>
          <w:rFonts w:ascii="BornomalaBN" w:hAnsi="BornomalaBN" w:cs="BornomalaBN"/>
          <w:color w:val="F79646" w:themeColor="accent6"/>
          <w:sz w:val="28"/>
          <w:szCs w:val="28"/>
          <w:lang w:bidi="bn-IN"/>
        </w:rPr>
        <w:t>হয়েছে</w:t>
      </w:r>
      <w:proofErr w:type="spellEnd"/>
      <w:r w:rsidRPr="001476FF">
        <w:rPr>
          <w:rFonts w:ascii="BornomalaBN" w:hAnsi="BornomalaBN" w:cs="BornomalaBN"/>
          <w:color w:val="F79646" w:themeColor="accent6"/>
          <w:sz w:val="28"/>
          <w:szCs w:val="28"/>
          <w:lang w:bidi="bn-IN"/>
        </w:rPr>
        <w:t xml:space="preserve">? </w:t>
      </w:r>
    </w:p>
    <w:p w14:paraId="7F24A713" w14:textId="77777777" w:rsidR="00F23D8D" w:rsidRPr="001476FF" w:rsidRDefault="00F23D8D" w:rsidP="009E21CD">
      <w:pPr>
        <w:spacing w:after="120" w:line="276" w:lineRule="auto"/>
        <w:jc w:val="both"/>
        <w:rPr>
          <w:rFonts w:ascii="BornomalaBN" w:hAnsi="BornomalaBN" w:cs="BornomalaBN"/>
          <w:color w:val="F79646" w:themeColor="accent6"/>
          <w:sz w:val="28"/>
          <w:szCs w:val="28"/>
          <w:lang w:bidi="bn-IN"/>
        </w:rPr>
      </w:pPr>
      <w:proofErr w:type="spellStart"/>
      <w:r w:rsidRPr="001476FF">
        <w:rPr>
          <w:rFonts w:ascii="BornomalaBN" w:hAnsi="BornomalaBN" w:cs="BornomalaBN"/>
          <w:color w:val="F79646" w:themeColor="accent6"/>
          <w:sz w:val="28"/>
          <w:szCs w:val="28"/>
          <w:lang w:bidi="bn-IN"/>
        </w:rPr>
        <w:lastRenderedPageBreak/>
        <w:t>এই</w:t>
      </w:r>
      <w:proofErr w:type="spellEnd"/>
      <w:r w:rsidRPr="001476FF">
        <w:rPr>
          <w:rFonts w:ascii="BornomalaBN" w:hAnsi="BornomalaBN" w:cs="BornomalaBN"/>
          <w:color w:val="F79646" w:themeColor="accent6"/>
          <w:sz w:val="28"/>
          <w:szCs w:val="28"/>
          <w:lang w:bidi="bn-IN"/>
        </w:rPr>
        <w:t xml:space="preserve"> </w:t>
      </w:r>
      <w:proofErr w:type="spellStart"/>
      <w:r w:rsidRPr="001476FF">
        <w:rPr>
          <w:rFonts w:ascii="BornomalaBN" w:hAnsi="BornomalaBN" w:cs="BornomalaBN"/>
          <w:color w:val="F79646" w:themeColor="accent6"/>
          <w:sz w:val="28"/>
          <w:szCs w:val="28"/>
          <w:lang w:bidi="bn-IN"/>
        </w:rPr>
        <w:t>প্রশ্নের</w:t>
      </w:r>
      <w:proofErr w:type="spellEnd"/>
      <w:r w:rsidRPr="001476FF">
        <w:rPr>
          <w:rFonts w:ascii="BornomalaBN" w:hAnsi="BornomalaBN" w:cs="BornomalaBN"/>
          <w:color w:val="F79646" w:themeColor="accent6"/>
          <w:sz w:val="28"/>
          <w:szCs w:val="28"/>
          <w:lang w:bidi="bn-IN"/>
        </w:rPr>
        <w:t xml:space="preserve"> </w:t>
      </w:r>
      <w:proofErr w:type="spellStart"/>
      <w:r w:rsidRPr="001476FF">
        <w:rPr>
          <w:rFonts w:ascii="BornomalaBN" w:hAnsi="BornomalaBN" w:cs="BornomalaBN"/>
          <w:color w:val="F79646" w:themeColor="accent6"/>
          <w:sz w:val="28"/>
          <w:szCs w:val="28"/>
          <w:lang w:bidi="bn-IN"/>
        </w:rPr>
        <w:t>উত্তরগুলো</w:t>
      </w:r>
      <w:proofErr w:type="spellEnd"/>
      <w:r w:rsidRPr="001476FF">
        <w:rPr>
          <w:rFonts w:ascii="BornomalaBN" w:hAnsi="BornomalaBN" w:cs="BornomalaBN"/>
          <w:color w:val="F79646" w:themeColor="accent6"/>
          <w:sz w:val="28"/>
          <w:szCs w:val="28"/>
          <w:lang w:bidi="bn-IN"/>
        </w:rPr>
        <w:t xml:space="preserve"> </w:t>
      </w:r>
      <w:proofErr w:type="spellStart"/>
      <w:r w:rsidRPr="001476FF">
        <w:rPr>
          <w:rFonts w:ascii="BornomalaBN" w:hAnsi="BornomalaBN" w:cs="BornomalaBN"/>
          <w:color w:val="F79646" w:themeColor="accent6"/>
          <w:sz w:val="28"/>
          <w:szCs w:val="28"/>
          <w:lang w:bidi="bn-IN"/>
        </w:rPr>
        <w:t>আমাদের</w:t>
      </w:r>
      <w:proofErr w:type="spellEnd"/>
      <w:r w:rsidRPr="001476FF">
        <w:rPr>
          <w:rFonts w:ascii="BornomalaBN" w:hAnsi="BornomalaBN" w:cs="BornomalaBN"/>
          <w:color w:val="F79646" w:themeColor="accent6"/>
          <w:sz w:val="28"/>
          <w:szCs w:val="28"/>
          <w:lang w:bidi="bn-IN"/>
        </w:rPr>
        <w:t xml:space="preserve"> </w:t>
      </w:r>
      <w:proofErr w:type="spellStart"/>
      <w:r w:rsidRPr="001476FF">
        <w:rPr>
          <w:rFonts w:ascii="BornomalaBN" w:hAnsi="BornomalaBN" w:cs="BornomalaBN"/>
          <w:color w:val="F79646" w:themeColor="accent6"/>
          <w:sz w:val="28"/>
          <w:szCs w:val="28"/>
          <w:lang w:bidi="bn-IN"/>
        </w:rPr>
        <w:t>জন্য</w:t>
      </w:r>
      <w:proofErr w:type="spellEnd"/>
      <w:r w:rsidRPr="001476FF">
        <w:rPr>
          <w:rFonts w:ascii="BornomalaBN" w:hAnsi="BornomalaBN" w:cs="BornomalaBN"/>
          <w:color w:val="F79646" w:themeColor="accent6"/>
          <w:sz w:val="28"/>
          <w:szCs w:val="28"/>
          <w:lang w:bidi="bn-IN"/>
        </w:rPr>
        <w:t xml:space="preserve"> </w:t>
      </w:r>
      <w:proofErr w:type="spellStart"/>
      <w:r w:rsidRPr="001476FF">
        <w:rPr>
          <w:rFonts w:ascii="BornomalaBN" w:hAnsi="BornomalaBN" w:cs="BornomalaBN"/>
          <w:color w:val="F79646" w:themeColor="accent6"/>
          <w:sz w:val="28"/>
          <w:szCs w:val="28"/>
          <w:lang w:bidi="bn-IN"/>
        </w:rPr>
        <w:t>আয়না</w:t>
      </w:r>
      <w:proofErr w:type="spellEnd"/>
      <w:r w:rsidRPr="001476FF">
        <w:rPr>
          <w:rFonts w:ascii="BornomalaBN" w:hAnsi="BornomalaBN" w:cs="BornomalaBN"/>
          <w:color w:val="F79646" w:themeColor="accent6"/>
          <w:sz w:val="28"/>
          <w:szCs w:val="28"/>
          <w:lang w:bidi="bn-IN"/>
        </w:rPr>
        <w:t xml:space="preserve">। </w:t>
      </w:r>
      <w:proofErr w:type="spellStart"/>
      <w:r w:rsidRPr="001476FF">
        <w:rPr>
          <w:rFonts w:ascii="BornomalaBN" w:hAnsi="BornomalaBN" w:cs="BornomalaBN"/>
          <w:color w:val="F79646" w:themeColor="accent6"/>
          <w:sz w:val="28"/>
          <w:szCs w:val="28"/>
          <w:lang w:bidi="bn-IN"/>
        </w:rPr>
        <w:t>ইতিহাসের</w:t>
      </w:r>
      <w:proofErr w:type="spellEnd"/>
      <w:r w:rsidRPr="001476FF">
        <w:rPr>
          <w:rFonts w:ascii="BornomalaBN" w:hAnsi="BornomalaBN" w:cs="BornomalaBN"/>
          <w:color w:val="F79646" w:themeColor="accent6"/>
          <w:sz w:val="28"/>
          <w:szCs w:val="28"/>
          <w:lang w:bidi="bn-IN"/>
        </w:rPr>
        <w:t xml:space="preserve"> </w:t>
      </w:r>
      <w:proofErr w:type="spellStart"/>
      <w:r w:rsidRPr="001476FF">
        <w:rPr>
          <w:rFonts w:ascii="BornomalaBN" w:hAnsi="BornomalaBN" w:cs="BornomalaBN"/>
          <w:color w:val="F79646" w:themeColor="accent6"/>
          <w:sz w:val="28"/>
          <w:szCs w:val="28"/>
          <w:lang w:bidi="bn-IN"/>
        </w:rPr>
        <w:t>যেকোনো</w:t>
      </w:r>
      <w:proofErr w:type="spellEnd"/>
      <w:r w:rsidRPr="001476FF">
        <w:rPr>
          <w:rFonts w:ascii="BornomalaBN" w:hAnsi="BornomalaBN" w:cs="BornomalaBN"/>
          <w:color w:val="F79646" w:themeColor="accent6"/>
          <w:sz w:val="28"/>
          <w:szCs w:val="28"/>
          <w:lang w:bidi="bn-IN"/>
        </w:rPr>
        <w:t xml:space="preserve"> </w:t>
      </w:r>
      <w:proofErr w:type="spellStart"/>
      <w:r w:rsidRPr="001476FF">
        <w:rPr>
          <w:rFonts w:ascii="BornomalaBN" w:hAnsi="BornomalaBN" w:cs="BornomalaBN"/>
          <w:color w:val="F79646" w:themeColor="accent6"/>
          <w:sz w:val="28"/>
          <w:szCs w:val="28"/>
          <w:lang w:bidi="bn-IN"/>
        </w:rPr>
        <w:t>সময়কালে</w:t>
      </w:r>
      <w:proofErr w:type="spellEnd"/>
      <w:r w:rsidRPr="001476FF">
        <w:rPr>
          <w:rFonts w:ascii="BornomalaBN" w:hAnsi="BornomalaBN" w:cs="BornomalaBN"/>
          <w:color w:val="F79646" w:themeColor="accent6"/>
          <w:sz w:val="28"/>
          <w:szCs w:val="28"/>
          <w:lang w:bidi="bn-IN"/>
        </w:rPr>
        <w:t xml:space="preserve">, </w:t>
      </w:r>
      <w:proofErr w:type="spellStart"/>
      <w:r w:rsidRPr="001476FF">
        <w:rPr>
          <w:rFonts w:ascii="BornomalaBN" w:hAnsi="BornomalaBN" w:cs="BornomalaBN"/>
          <w:color w:val="F79646" w:themeColor="accent6"/>
          <w:sz w:val="28"/>
          <w:szCs w:val="28"/>
          <w:lang w:bidi="bn-IN"/>
        </w:rPr>
        <w:t>উম্মাহ</w:t>
      </w:r>
      <w:proofErr w:type="spellEnd"/>
      <w:r w:rsidRPr="001476FF">
        <w:rPr>
          <w:rFonts w:ascii="BornomalaBN" w:hAnsi="BornomalaBN" w:cs="BornomalaBN"/>
          <w:color w:val="F79646" w:themeColor="accent6"/>
          <w:sz w:val="28"/>
          <w:szCs w:val="28"/>
          <w:lang w:bidi="bn-IN"/>
        </w:rPr>
        <w:t xml:space="preserve"> </w:t>
      </w:r>
      <w:proofErr w:type="spellStart"/>
      <w:r w:rsidRPr="001476FF">
        <w:rPr>
          <w:rFonts w:ascii="BornomalaBN" w:hAnsi="BornomalaBN" w:cs="BornomalaBN"/>
          <w:color w:val="F79646" w:themeColor="accent6"/>
          <w:sz w:val="28"/>
          <w:szCs w:val="28"/>
          <w:lang w:bidi="bn-IN"/>
        </w:rPr>
        <w:t>সেই</w:t>
      </w:r>
      <w:proofErr w:type="spellEnd"/>
      <w:r w:rsidRPr="001476FF">
        <w:rPr>
          <w:rFonts w:ascii="BornomalaBN" w:hAnsi="BornomalaBN" w:cs="BornomalaBN"/>
          <w:color w:val="F79646" w:themeColor="accent6"/>
          <w:sz w:val="28"/>
          <w:szCs w:val="28"/>
          <w:lang w:bidi="bn-IN"/>
        </w:rPr>
        <w:t xml:space="preserve"> </w:t>
      </w:r>
      <w:proofErr w:type="spellStart"/>
      <w:r w:rsidRPr="001476FF">
        <w:rPr>
          <w:rFonts w:ascii="BornomalaBN" w:hAnsi="BornomalaBN" w:cs="BornomalaBN"/>
          <w:color w:val="F79646" w:themeColor="accent6"/>
          <w:sz w:val="28"/>
          <w:szCs w:val="28"/>
          <w:lang w:bidi="bn-IN"/>
        </w:rPr>
        <w:t>বিষয়গুলো</w:t>
      </w:r>
      <w:proofErr w:type="spellEnd"/>
      <w:r w:rsidRPr="001476FF">
        <w:rPr>
          <w:rFonts w:ascii="BornomalaBN" w:hAnsi="BornomalaBN" w:cs="BornomalaBN"/>
          <w:color w:val="F79646" w:themeColor="accent6"/>
          <w:sz w:val="28"/>
          <w:szCs w:val="28"/>
          <w:lang w:bidi="bn-IN"/>
        </w:rPr>
        <w:t xml:space="preserve"> </w:t>
      </w:r>
      <w:proofErr w:type="spellStart"/>
      <w:r w:rsidRPr="001476FF">
        <w:rPr>
          <w:rFonts w:ascii="BornomalaBN" w:hAnsi="BornomalaBN" w:cs="BornomalaBN"/>
          <w:color w:val="F79646" w:themeColor="accent6"/>
          <w:sz w:val="28"/>
          <w:szCs w:val="28"/>
          <w:lang w:bidi="bn-IN"/>
        </w:rPr>
        <w:t>নিয়েই</w:t>
      </w:r>
      <w:proofErr w:type="spellEnd"/>
      <w:r w:rsidRPr="001476FF">
        <w:rPr>
          <w:rFonts w:ascii="BornomalaBN" w:hAnsi="BornomalaBN" w:cs="BornomalaBN"/>
          <w:color w:val="F79646" w:themeColor="accent6"/>
          <w:sz w:val="28"/>
          <w:szCs w:val="28"/>
          <w:lang w:bidi="bn-IN"/>
        </w:rPr>
        <w:t xml:space="preserve"> </w:t>
      </w:r>
      <w:proofErr w:type="spellStart"/>
      <w:r w:rsidRPr="001476FF">
        <w:rPr>
          <w:rFonts w:ascii="BornomalaBN" w:hAnsi="BornomalaBN" w:cs="BornomalaBN"/>
          <w:color w:val="F79646" w:themeColor="accent6"/>
          <w:sz w:val="28"/>
          <w:szCs w:val="28"/>
          <w:lang w:bidi="bn-IN"/>
        </w:rPr>
        <w:t>ব্যস্ত</w:t>
      </w:r>
      <w:proofErr w:type="spellEnd"/>
      <w:r w:rsidRPr="001476FF">
        <w:rPr>
          <w:rFonts w:ascii="BornomalaBN" w:hAnsi="BornomalaBN" w:cs="BornomalaBN"/>
          <w:color w:val="F79646" w:themeColor="accent6"/>
          <w:sz w:val="28"/>
          <w:szCs w:val="28"/>
          <w:lang w:bidi="bn-IN"/>
        </w:rPr>
        <w:t xml:space="preserve"> </w:t>
      </w:r>
      <w:proofErr w:type="spellStart"/>
      <w:r w:rsidRPr="001476FF">
        <w:rPr>
          <w:rFonts w:ascii="BornomalaBN" w:hAnsi="BornomalaBN" w:cs="BornomalaBN"/>
          <w:color w:val="F79646" w:themeColor="accent6"/>
          <w:sz w:val="28"/>
          <w:szCs w:val="28"/>
          <w:lang w:bidi="bn-IN"/>
        </w:rPr>
        <w:t>হয়েছে</w:t>
      </w:r>
      <w:proofErr w:type="spellEnd"/>
      <w:r w:rsidRPr="001476FF">
        <w:rPr>
          <w:rFonts w:ascii="BornomalaBN" w:hAnsi="BornomalaBN" w:cs="BornomalaBN"/>
          <w:color w:val="F79646" w:themeColor="accent6"/>
          <w:sz w:val="28"/>
          <w:szCs w:val="28"/>
          <w:lang w:bidi="bn-IN"/>
        </w:rPr>
        <w:t xml:space="preserve">, </w:t>
      </w:r>
      <w:proofErr w:type="spellStart"/>
      <w:r w:rsidRPr="001476FF">
        <w:rPr>
          <w:rFonts w:ascii="BornomalaBN" w:hAnsi="BornomalaBN" w:cs="BornomalaBN"/>
          <w:color w:val="F79646" w:themeColor="accent6"/>
          <w:sz w:val="28"/>
          <w:szCs w:val="28"/>
          <w:lang w:bidi="bn-IN"/>
        </w:rPr>
        <w:t>ওই</w:t>
      </w:r>
      <w:proofErr w:type="spellEnd"/>
      <w:r w:rsidRPr="001476FF">
        <w:rPr>
          <w:rFonts w:ascii="BornomalaBN" w:hAnsi="BornomalaBN" w:cs="BornomalaBN"/>
          <w:color w:val="F79646" w:themeColor="accent6"/>
          <w:sz w:val="28"/>
          <w:szCs w:val="28"/>
          <w:lang w:bidi="bn-IN"/>
        </w:rPr>
        <w:t xml:space="preserve"> </w:t>
      </w:r>
      <w:proofErr w:type="spellStart"/>
      <w:r w:rsidRPr="001476FF">
        <w:rPr>
          <w:rFonts w:ascii="BornomalaBN" w:hAnsi="BornomalaBN" w:cs="BornomalaBN"/>
          <w:color w:val="F79646" w:themeColor="accent6"/>
          <w:sz w:val="28"/>
          <w:szCs w:val="28"/>
          <w:lang w:bidi="bn-IN"/>
        </w:rPr>
        <w:t>প্রজন্মের</w:t>
      </w:r>
      <w:proofErr w:type="spellEnd"/>
      <w:r w:rsidRPr="001476FF">
        <w:rPr>
          <w:rFonts w:ascii="BornomalaBN" w:hAnsi="BornomalaBN" w:cs="BornomalaBN"/>
          <w:color w:val="F79646" w:themeColor="accent6"/>
          <w:sz w:val="28"/>
          <w:szCs w:val="28"/>
          <w:lang w:bidi="bn-IN"/>
        </w:rPr>
        <w:t xml:space="preserve"> </w:t>
      </w:r>
      <w:proofErr w:type="spellStart"/>
      <w:r w:rsidRPr="001476FF">
        <w:rPr>
          <w:rFonts w:ascii="BornomalaBN" w:hAnsi="BornomalaBN" w:cs="BornomalaBN"/>
          <w:color w:val="F79646" w:themeColor="accent6"/>
          <w:sz w:val="28"/>
          <w:szCs w:val="28"/>
          <w:lang w:bidi="bn-IN"/>
        </w:rPr>
        <w:t>কাছে</w:t>
      </w:r>
      <w:proofErr w:type="spellEnd"/>
      <w:r w:rsidRPr="001476FF">
        <w:rPr>
          <w:rFonts w:ascii="BornomalaBN" w:hAnsi="BornomalaBN" w:cs="BornomalaBN"/>
          <w:color w:val="F79646" w:themeColor="accent6"/>
          <w:sz w:val="28"/>
          <w:szCs w:val="28"/>
          <w:lang w:bidi="bn-IN"/>
        </w:rPr>
        <w:t xml:space="preserve"> </w:t>
      </w:r>
      <w:proofErr w:type="spellStart"/>
      <w:r w:rsidRPr="001476FF">
        <w:rPr>
          <w:rFonts w:ascii="BornomalaBN" w:hAnsi="BornomalaBN" w:cs="BornomalaBN"/>
          <w:color w:val="F79646" w:themeColor="accent6"/>
          <w:sz w:val="28"/>
          <w:szCs w:val="28"/>
          <w:lang w:bidi="bn-IN"/>
        </w:rPr>
        <w:t>যেগুলো</w:t>
      </w:r>
      <w:proofErr w:type="spellEnd"/>
      <w:r w:rsidRPr="001476FF">
        <w:rPr>
          <w:rFonts w:ascii="BornomalaBN" w:hAnsi="BornomalaBN" w:cs="BornomalaBN"/>
          <w:color w:val="F79646" w:themeColor="accent6"/>
          <w:sz w:val="28"/>
          <w:szCs w:val="28"/>
          <w:lang w:bidi="bn-IN"/>
        </w:rPr>
        <w:t xml:space="preserve"> </w:t>
      </w:r>
      <w:proofErr w:type="spellStart"/>
      <w:r w:rsidRPr="001476FF">
        <w:rPr>
          <w:rFonts w:ascii="BornomalaBN" w:hAnsi="BornomalaBN" w:cs="BornomalaBN"/>
          <w:color w:val="F79646" w:themeColor="accent6"/>
          <w:sz w:val="28"/>
          <w:szCs w:val="28"/>
          <w:lang w:bidi="bn-IN"/>
        </w:rPr>
        <w:t>সবচেয়ে</w:t>
      </w:r>
      <w:proofErr w:type="spellEnd"/>
      <w:r w:rsidRPr="001476FF">
        <w:rPr>
          <w:rFonts w:ascii="BornomalaBN" w:hAnsi="BornomalaBN" w:cs="BornomalaBN"/>
          <w:color w:val="F79646" w:themeColor="accent6"/>
          <w:sz w:val="28"/>
          <w:szCs w:val="28"/>
          <w:lang w:bidi="bn-IN"/>
        </w:rPr>
        <w:t xml:space="preserve"> </w:t>
      </w:r>
      <w:proofErr w:type="spellStart"/>
      <w:r w:rsidRPr="001476FF">
        <w:rPr>
          <w:rFonts w:ascii="BornomalaBN" w:hAnsi="BornomalaBN" w:cs="BornomalaBN"/>
          <w:color w:val="F79646" w:themeColor="accent6"/>
          <w:sz w:val="28"/>
          <w:szCs w:val="28"/>
          <w:lang w:bidi="bn-IN"/>
        </w:rPr>
        <w:t>বড়</w:t>
      </w:r>
      <w:proofErr w:type="spellEnd"/>
      <w:r w:rsidRPr="001476FF">
        <w:rPr>
          <w:rFonts w:ascii="BornomalaBN" w:hAnsi="BornomalaBN" w:cs="BornomalaBN"/>
          <w:color w:val="F79646" w:themeColor="accent6"/>
          <w:sz w:val="28"/>
          <w:szCs w:val="28"/>
          <w:lang w:bidi="bn-IN"/>
        </w:rPr>
        <w:t xml:space="preserve"> </w:t>
      </w:r>
      <w:proofErr w:type="spellStart"/>
      <w:r w:rsidRPr="001476FF">
        <w:rPr>
          <w:rFonts w:ascii="BornomalaBN" w:hAnsi="BornomalaBN" w:cs="BornomalaBN"/>
          <w:color w:val="F79646" w:themeColor="accent6"/>
          <w:sz w:val="28"/>
          <w:szCs w:val="28"/>
          <w:lang w:bidi="bn-IN"/>
        </w:rPr>
        <w:t>বলে</w:t>
      </w:r>
      <w:proofErr w:type="spellEnd"/>
      <w:r w:rsidRPr="001476FF">
        <w:rPr>
          <w:rFonts w:ascii="BornomalaBN" w:hAnsi="BornomalaBN" w:cs="BornomalaBN"/>
          <w:color w:val="F79646" w:themeColor="accent6"/>
          <w:sz w:val="28"/>
          <w:szCs w:val="28"/>
          <w:lang w:bidi="bn-IN"/>
        </w:rPr>
        <w:t xml:space="preserve"> </w:t>
      </w:r>
      <w:proofErr w:type="spellStart"/>
      <w:r w:rsidRPr="001476FF">
        <w:rPr>
          <w:rFonts w:ascii="BornomalaBN" w:hAnsi="BornomalaBN" w:cs="BornomalaBN"/>
          <w:color w:val="F79646" w:themeColor="accent6"/>
          <w:sz w:val="28"/>
          <w:szCs w:val="28"/>
          <w:lang w:bidi="bn-IN"/>
        </w:rPr>
        <w:t>মনে</w:t>
      </w:r>
      <w:proofErr w:type="spellEnd"/>
      <w:r w:rsidRPr="001476FF">
        <w:rPr>
          <w:rFonts w:ascii="BornomalaBN" w:hAnsi="BornomalaBN" w:cs="BornomalaBN"/>
          <w:color w:val="F79646" w:themeColor="accent6"/>
          <w:sz w:val="28"/>
          <w:szCs w:val="28"/>
          <w:lang w:bidi="bn-IN"/>
        </w:rPr>
        <w:t xml:space="preserve"> </w:t>
      </w:r>
      <w:proofErr w:type="spellStart"/>
      <w:r w:rsidRPr="001476FF">
        <w:rPr>
          <w:rFonts w:ascii="BornomalaBN" w:hAnsi="BornomalaBN" w:cs="BornomalaBN"/>
          <w:color w:val="F79646" w:themeColor="accent6"/>
          <w:sz w:val="28"/>
          <w:szCs w:val="28"/>
          <w:lang w:bidi="bn-IN"/>
        </w:rPr>
        <w:t>হয়েছে</w:t>
      </w:r>
      <w:proofErr w:type="spellEnd"/>
      <w:r w:rsidRPr="001476FF">
        <w:rPr>
          <w:rFonts w:ascii="BornomalaBN" w:hAnsi="BornomalaBN" w:cs="BornomalaBN"/>
          <w:color w:val="F79646" w:themeColor="accent6"/>
          <w:sz w:val="28"/>
          <w:szCs w:val="28"/>
          <w:lang w:bidi="bn-IN"/>
        </w:rPr>
        <w:t>।</w:t>
      </w:r>
    </w:p>
    <w:p w14:paraId="3C2A8501" w14:textId="77777777" w:rsidR="00F23D8D" w:rsidRPr="000064B2" w:rsidRDefault="00F23D8D" w:rsidP="009E21CD">
      <w:pPr>
        <w:spacing w:after="120" w:line="276" w:lineRule="auto"/>
        <w:jc w:val="both"/>
        <w:rPr>
          <w:rFonts w:ascii="BornomalaBN" w:hAnsi="BornomalaBN" w:cs="BornomalaBN"/>
          <w:sz w:val="28"/>
          <w:szCs w:val="28"/>
          <w:lang w:bidi="bn-IN"/>
        </w:rPr>
      </w:pP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আপনারা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তো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ফিকহের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কিতাবসমূহ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পড়েছেন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।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আপনাদের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কিতাবে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আহনাফের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বেশিরভাগ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মতবিরোধ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কার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পক্ষ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থেকে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আসে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? </w:t>
      </w:r>
    </w:p>
    <w:p w14:paraId="463D5001" w14:textId="77777777" w:rsidR="00F23D8D" w:rsidRPr="000064B2" w:rsidRDefault="00F23D8D" w:rsidP="009E21CD">
      <w:pPr>
        <w:spacing w:after="120" w:line="276" w:lineRule="auto"/>
        <w:jc w:val="both"/>
        <w:rPr>
          <w:rFonts w:ascii="BornomalaBN" w:hAnsi="BornomalaBN" w:cs="BornomalaBN"/>
          <w:sz w:val="28"/>
          <w:szCs w:val="28"/>
          <w:lang w:bidi="bn-IN"/>
        </w:rPr>
      </w:pP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শাফেয়ী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মাযহাবের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পক্ষ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থেকে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।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একটা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সময়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এমনই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ছিল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।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সেটা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অতিবাহিত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হয়ে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গিয়েছে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এবং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তর্ক-বিতর্ককারীরাও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অতিবাহিত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হয়ে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গিয়েছে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।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তারা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একে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অপরের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প্রতি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কেমন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তির্যক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বর্ণনা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এবং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কঠোর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ভাষা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ব্যবহার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করতো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–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তা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আপনাদের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জানা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আছে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।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অনেক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অনেক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ভুল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কথা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একে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অপরের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প্রতি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ছুঁড়ে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দিতো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। </w:t>
      </w:r>
    </w:p>
    <w:p w14:paraId="39330BA2" w14:textId="6FB8605E" w:rsidR="00F23D8D" w:rsidRPr="000064B2" w:rsidRDefault="00F23D8D" w:rsidP="009E21CD">
      <w:pPr>
        <w:spacing w:after="120" w:line="276" w:lineRule="auto"/>
        <w:jc w:val="both"/>
        <w:rPr>
          <w:rFonts w:ascii="BornomalaBN" w:hAnsi="BornomalaBN" w:cs="BornomalaBN"/>
          <w:sz w:val="28"/>
          <w:szCs w:val="28"/>
          <w:lang w:bidi="bn-IN"/>
        </w:rPr>
      </w:pP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আজ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শাফেয়ী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ও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হানাফি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মাযহাবের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মতবিরোধ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জমিনের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বুকে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নেই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।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আজ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আপনারা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দেখছেন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,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কেউ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শাফেয়ীদের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বদনাম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করে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না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।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আসলে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এগুলোর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একটা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সময়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ছিল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,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যা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অতিবাহিত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হয়ে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গিয়েছে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।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এখন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সেগুলো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কেবল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একটি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ইলমী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আলোচনা-পর্যালোচনা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হিসেবেই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জমা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হয়ে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আছে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।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বর্তমান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সময়ে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যদি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হানাফি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ও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শাফেয়ী</w:t>
      </w:r>
      <w:proofErr w:type="spellEnd"/>
      <w:r w:rsidR="00E81A9D"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মাযহাব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অনুসারীদের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মাঝে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কোন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বিষয়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নিয়ে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মতবিরোধ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হয়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,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তাহলে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উভয়পক্ষ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নিজেদের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মাযহাবের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দলিল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প্রমাণ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উপস্থিত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করেই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ক্ষান্ত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হয়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।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এর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চেয়ে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বেশি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কিছু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হয়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না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।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শাফেয়ী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মাযহাব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অনুসারীদেরকে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কেউ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পথভ্রষ্ট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বলে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না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। </w:t>
      </w:r>
    </w:p>
    <w:p w14:paraId="76521473" w14:textId="77777777" w:rsidR="00F23D8D" w:rsidRPr="000064B2" w:rsidRDefault="00F23D8D" w:rsidP="009E21CD">
      <w:pPr>
        <w:spacing w:after="120" w:line="276" w:lineRule="auto"/>
        <w:jc w:val="both"/>
        <w:rPr>
          <w:rFonts w:ascii="BornomalaBN" w:hAnsi="BornomalaBN" w:cs="BornomalaBN"/>
          <w:sz w:val="28"/>
          <w:szCs w:val="28"/>
          <w:lang w:bidi="bn-IN"/>
        </w:rPr>
      </w:pP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বর্তমান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যমানায়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সালাফিয়্যাত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ও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হানাফিয়্যাতকে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এমনভাবে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উপস্থাপন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করা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হয়েছে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,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যেন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এটাই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উম্মতের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সবচেয়ে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বড়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সমস্যা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। এ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সমস্যার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সমাধান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না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হওয়া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পর্যন্ত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যেন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আমেরিকার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পতন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ঘটানোই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সম্ভব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নয়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!!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তাই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প্রথমে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এটার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সমাধান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হওয়া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চাই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(!)। </w:t>
      </w:r>
    </w:p>
    <w:p w14:paraId="45E76E5F" w14:textId="77777777" w:rsidR="00F23D8D" w:rsidRPr="001476FF" w:rsidRDefault="00F23D8D" w:rsidP="009E21CD">
      <w:pPr>
        <w:spacing w:after="120" w:line="276" w:lineRule="auto"/>
        <w:jc w:val="both"/>
        <w:rPr>
          <w:rFonts w:ascii="BornomalaBN" w:hAnsi="BornomalaBN" w:cs="BornomalaBN"/>
          <w:color w:val="C00000"/>
          <w:sz w:val="28"/>
          <w:szCs w:val="28"/>
          <w:lang w:bidi="bn-IN"/>
        </w:rPr>
      </w:pPr>
      <w:proofErr w:type="spellStart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>বর্তমান</w:t>
      </w:r>
      <w:proofErr w:type="spellEnd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 xml:space="preserve"> </w:t>
      </w:r>
      <w:proofErr w:type="spellStart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>সময়েও</w:t>
      </w:r>
      <w:proofErr w:type="spellEnd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 xml:space="preserve"> </w:t>
      </w:r>
      <w:proofErr w:type="spellStart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>ইলমী</w:t>
      </w:r>
      <w:proofErr w:type="spellEnd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 xml:space="preserve"> </w:t>
      </w:r>
      <w:proofErr w:type="spellStart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>অঙ্গনে</w:t>
      </w:r>
      <w:proofErr w:type="spellEnd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 xml:space="preserve"> </w:t>
      </w:r>
      <w:proofErr w:type="spellStart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>কিছু</w:t>
      </w:r>
      <w:proofErr w:type="spellEnd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 xml:space="preserve"> </w:t>
      </w:r>
      <w:proofErr w:type="spellStart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>বিষয়</w:t>
      </w:r>
      <w:proofErr w:type="spellEnd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 xml:space="preserve"> </w:t>
      </w:r>
      <w:proofErr w:type="spellStart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>নিয়ে</w:t>
      </w:r>
      <w:proofErr w:type="spellEnd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 xml:space="preserve"> </w:t>
      </w:r>
      <w:proofErr w:type="spellStart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>মতবিরোধ</w:t>
      </w:r>
      <w:proofErr w:type="spellEnd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 xml:space="preserve"> </w:t>
      </w:r>
      <w:proofErr w:type="spellStart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>হচ্ছে</w:t>
      </w:r>
      <w:proofErr w:type="spellEnd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 xml:space="preserve">। </w:t>
      </w:r>
      <w:proofErr w:type="spellStart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>সেই</w:t>
      </w:r>
      <w:proofErr w:type="spellEnd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 xml:space="preserve"> </w:t>
      </w:r>
      <w:proofErr w:type="spellStart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>মতবিরোধকে</w:t>
      </w:r>
      <w:proofErr w:type="spellEnd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 xml:space="preserve"> </w:t>
      </w:r>
      <w:proofErr w:type="spellStart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>কেন্দ্র</w:t>
      </w:r>
      <w:proofErr w:type="spellEnd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 xml:space="preserve"> </w:t>
      </w:r>
      <w:proofErr w:type="spellStart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>করে</w:t>
      </w:r>
      <w:proofErr w:type="spellEnd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 xml:space="preserve"> </w:t>
      </w:r>
      <w:proofErr w:type="spellStart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>দলাদলি</w:t>
      </w:r>
      <w:proofErr w:type="spellEnd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 xml:space="preserve"> ও </w:t>
      </w:r>
      <w:proofErr w:type="spellStart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>বিভক্তি</w:t>
      </w:r>
      <w:proofErr w:type="spellEnd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 xml:space="preserve"> </w:t>
      </w:r>
      <w:proofErr w:type="spellStart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>হচ্ছে</w:t>
      </w:r>
      <w:proofErr w:type="spellEnd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 xml:space="preserve">। </w:t>
      </w:r>
      <w:proofErr w:type="spellStart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>তবে</w:t>
      </w:r>
      <w:proofErr w:type="spellEnd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 xml:space="preserve"> </w:t>
      </w:r>
      <w:proofErr w:type="spellStart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>বিষয়</w:t>
      </w:r>
      <w:proofErr w:type="spellEnd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 xml:space="preserve"> </w:t>
      </w:r>
      <w:proofErr w:type="spellStart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>হলো</w:t>
      </w:r>
      <w:proofErr w:type="spellEnd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 xml:space="preserve">- </w:t>
      </w:r>
      <w:proofErr w:type="spellStart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>এখানেও</w:t>
      </w:r>
      <w:proofErr w:type="spellEnd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 xml:space="preserve"> </w:t>
      </w:r>
      <w:proofErr w:type="spellStart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>মতবিরোধগুলোকে</w:t>
      </w:r>
      <w:proofErr w:type="spellEnd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 xml:space="preserve"> </w:t>
      </w:r>
      <w:proofErr w:type="spellStart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>বড়</w:t>
      </w:r>
      <w:proofErr w:type="spellEnd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 xml:space="preserve"> </w:t>
      </w:r>
      <w:proofErr w:type="spellStart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>করে</w:t>
      </w:r>
      <w:proofErr w:type="spellEnd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 xml:space="preserve"> </w:t>
      </w:r>
      <w:proofErr w:type="spellStart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>দেখানোর</w:t>
      </w:r>
      <w:proofErr w:type="spellEnd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 xml:space="preserve"> </w:t>
      </w:r>
      <w:proofErr w:type="spellStart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>কিছু</w:t>
      </w:r>
      <w:proofErr w:type="spellEnd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 xml:space="preserve"> </w:t>
      </w:r>
      <w:proofErr w:type="spellStart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>নেই</w:t>
      </w:r>
      <w:proofErr w:type="spellEnd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 xml:space="preserve">। </w:t>
      </w:r>
      <w:proofErr w:type="spellStart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>সালাফী</w:t>
      </w:r>
      <w:proofErr w:type="spellEnd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 xml:space="preserve"> </w:t>
      </w:r>
      <w:proofErr w:type="spellStart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>হওয়া</w:t>
      </w:r>
      <w:proofErr w:type="spellEnd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 xml:space="preserve"> </w:t>
      </w:r>
      <w:proofErr w:type="spellStart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lastRenderedPageBreak/>
        <w:t>এবং</w:t>
      </w:r>
      <w:proofErr w:type="spellEnd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 xml:space="preserve"> </w:t>
      </w:r>
      <w:proofErr w:type="spellStart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>হানাফি</w:t>
      </w:r>
      <w:proofErr w:type="spellEnd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 xml:space="preserve"> </w:t>
      </w:r>
      <w:proofErr w:type="spellStart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>হওয়া</w:t>
      </w:r>
      <w:proofErr w:type="spellEnd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 xml:space="preserve"> </w:t>
      </w:r>
      <w:proofErr w:type="spellStart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>নিয়ে</w:t>
      </w:r>
      <w:proofErr w:type="spellEnd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 xml:space="preserve"> </w:t>
      </w:r>
      <w:proofErr w:type="spellStart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>যে</w:t>
      </w:r>
      <w:proofErr w:type="spellEnd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 xml:space="preserve"> </w:t>
      </w:r>
      <w:proofErr w:type="spellStart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>মতবিরোধ</w:t>
      </w:r>
      <w:proofErr w:type="spellEnd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 xml:space="preserve"> </w:t>
      </w:r>
      <w:proofErr w:type="spellStart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>বর্তমানে</w:t>
      </w:r>
      <w:proofErr w:type="spellEnd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 xml:space="preserve"> </w:t>
      </w:r>
      <w:proofErr w:type="spellStart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>দেখা</w:t>
      </w:r>
      <w:proofErr w:type="spellEnd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 xml:space="preserve"> </w:t>
      </w:r>
      <w:proofErr w:type="spellStart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>যাচ্ছে</w:t>
      </w:r>
      <w:proofErr w:type="spellEnd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 xml:space="preserve">, </w:t>
      </w:r>
      <w:proofErr w:type="spellStart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>এগুলো</w:t>
      </w:r>
      <w:proofErr w:type="spellEnd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 xml:space="preserve"> </w:t>
      </w:r>
      <w:proofErr w:type="spellStart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>আগের</w:t>
      </w:r>
      <w:proofErr w:type="spellEnd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 xml:space="preserve"> </w:t>
      </w:r>
      <w:proofErr w:type="spellStart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>যুগের</w:t>
      </w:r>
      <w:proofErr w:type="spellEnd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 xml:space="preserve"> </w:t>
      </w:r>
      <w:proofErr w:type="spellStart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>হানাফি</w:t>
      </w:r>
      <w:proofErr w:type="spellEnd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 xml:space="preserve"> </w:t>
      </w:r>
      <w:proofErr w:type="spellStart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>শাফেয়ী</w:t>
      </w:r>
      <w:proofErr w:type="spellEnd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 xml:space="preserve"> </w:t>
      </w:r>
      <w:proofErr w:type="spellStart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>অনুসারীদের</w:t>
      </w:r>
      <w:proofErr w:type="spellEnd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 xml:space="preserve"> </w:t>
      </w:r>
      <w:proofErr w:type="spellStart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>মতবিরোধের</w:t>
      </w:r>
      <w:proofErr w:type="spellEnd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 xml:space="preserve"> </w:t>
      </w:r>
      <w:proofErr w:type="spellStart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>মতোই</w:t>
      </w:r>
      <w:proofErr w:type="spellEnd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 xml:space="preserve">। </w:t>
      </w:r>
      <w:proofErr w:type="spellStart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>তাই</w:t>
      </w:r>
      <w:proofErr w:type="spellEnd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 xml:space="preserve"> </w:t>
      </w:r>
      <w:proofErr w:type="spellStart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>এগুলোকে</w:t>
      </w:r>
      <w:proofErr w:type="spellEnd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 xml:space="preserve"> </w:t>
      </w:r>
      <w:proofErr w:type="spellStart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>কেন্দ্র</w:t>
      </w:r>
      <w:proofErr w:type="spellEnd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 xml:space="preserve"> </w:t>
      </w:r>
      <w:proofErr w:type="spellStart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>করে</w:t>
      </w:r>
      <w:proofErr w:type="spellEnd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 xml:space="preserve"> </w:t>
      </w:r>
      <w:proofErr w:type="spellStart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>দলাদলির</w:t>
      </w:r>
      <w:proofErr w:type="spellEnd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 xml:space="preserve"> </w:t>
      </w:r>
      <w:proofErr w:type="spellStart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>কোন</w:t>
      </w:r>
      <w:proofErr w:type="spellEnd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 xml:space="preserve"> </w:t>
      </w:r>
      <w:proofErr w:type="spellStart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>যৌক্তিকতা</w:t>
      </w:r>
      <w:proofErr w:type="spellEnd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 xml:space="preserve"> </w:t>
      </w:r>
      <w:proofErr w:type="spellStart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>নেই</w:t>
      </w:r>
      <w:proofErr w:type="spellEnd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 xml:space="preserve">। </w:t>
      </w:r>
    </w:p>
    <w:p w14:paraId="5A82103F" w14:textId="77777777" w:rsidR="00F23D8D" w:rsidRPr="001476FF" w:rsidRDefault="00F23D8D" w:rsidP="009E21CD">
      <w:pPr>
        <w:spacing w:after="120" w:line="276" w:lineRule="auto"/>
        <w:jc w:val="both"/>
        <w:rPr>
          <w:rFonts w:ascii="BornomalaBN" w:hAnsi="BornomalaBN" w:cs="BornomalaBN"/>
          <w:color w:val="C00000"/>
          <w:sz w:val="28"/>
          <w:szCs w:val="28"/>
          <w:lang w:bidi="bn-IN"/>
        </w:rPr>
      </w:pPr>
      <w:proofErr w:type="spellStart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>দলিল</w:t>
      </w:r>
      <w:proofErr w:type="spellEnd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 xml:space="preserve"> </w:t>
      </w:r>
      <w:proofErr w:type="spellStart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>উপস্থাপনার</w:t>
      </w:r>
      <w:proofErr w:type="spellEnd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 xml:space="preserve"> </w:t>
      </w:r>
      <w:proofErr w:type="spellStart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>পদ্ধতি</w:t>
      </w:r>
      <w:proofErr w:type="spellEnd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 xml:space="preserve"> </w:t>
      </w:r>
      <w:proofErr w:type="spellStart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>আপনাদের</w:t>
      </w:r>
      <w:proofErr w:type="spellEnd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 xml:space="preserve"> </w:t>
      </w:r>
      <w:proofErr w:type="spellStart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>জানা</w:t>
      </w:r>
      <w:proofErr w:type="spellEnd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 xml:space="preserve"> </w:t>
      </w:r>
      <w:proofErr w:type="spellStart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>আছে</w:t>
      </w:r>
      <w:proofErr w:type="spellEnd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>। (</w:t>
      </w:r>
      <w:proofErr w:type="spellStart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>হানাফি-শাফেয়ী</w:t>
      </w:r>
      <w:proofErr w:type="spellEnd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 xml:space="preserve">) </w:t>
      </w:r>
      <w:proofErr w:type="spellStart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>উভয়</w:t>
      </w:r>
      <w:proofErr w:type="spellEnd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 xml:space="preserve"> </w:t>
      </w:r>
      <w:proofErr w:type="spellStart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>মাযহাবের</w:t>
      </w:r>
      <w:proofErr w:type="spellEnd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 xml:space="preserve"> </w:t>
      </w:r>
      <w:proofErr w:type="spellStart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>মূলনীতিও</w:t>
      </w:r>
      <w:proofErr w:type="spellEnd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 xml:space="preserve"> </w:t>
      </w:r>
      <w:proofErr w:type="spellStart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>আপনাদের</w:t>
      </w:r>
      <w:proofErr w:type="spellEnd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 xml:space="preserve"> </w:t>
      </w:r>
      <w:proofErr w:type="spellStart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>জানা</w:t>
      </w:r>
      <w:proofErr w:type="spellEnd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 xml:space="preserve"> </w:t>
      </w:r>
      <w:proofErr w:type="spellStart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>আছে</w:t>
      </w:r>
      <w:proofErr w:type="spellEnd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 xml:space="preserve">। </w:t>
      </w:r>
      <w:proofErr w:type="spellStart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>ওই</w:t>
      </w:r>
      <w:proofErr w:type="spellEnd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 xml:space="preserve"> </w:t>
      </w:r>
      <w:proofErr w:type="spellStart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>যুগে</w:t>
      </w:r>
      <w:proofErr w:type="spellEnd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 xml:space="preserve"> </w:t>
      </w:r>
      <w:proofErr w:type="spellStart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>এই</w:t>
      </w:r>
      <w:proofErr w:type="spellEnd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 xml:space="preserve"> </w:t>
      </w:r>
      <w:proofErr w:type="spellStart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>মতবিরোধকে</w:t>
      </w:r>
      <w:proofErr w:type="spellEnd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 xml:space="preserve"> </w:t>
      </w:r>
      <w:proofErr w:type="spellStart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>বড়</w:t>
      </w:r>
      <w:proofErr w:type="spellEnd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 xml:space="preserve"> </w:t>
      </w:r>
      <w:proofErr w:type="spellStart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>করে</w:t>
      </w:r>
      <w:proofErr w:type="spellEnd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 xml:space="preserve"> </w:t>
      </w:r>
      <w:proofErr w:type="spellStart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>উপস্থাপন</w:t>
      </w:r>
      <w:proofErr w:type="spellEnd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 xml:space="preserve"> </w:t>
      </w:r>
      <w:proofErr w:type="spellStart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>করা</w:t>
      </w:r>
      <w:proofErr w:type="spellEnd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 xml:space="preserve"> </w:t>
      </w:r>
      <w:proofErr w:type="spellStart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>হয়েছিল</w:t>
      </w:r>
      <w:proofErr w:type="spellEnd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 xml:space="preserve">। </w:t>
      </w:r>
      <w:proofErr w:type="spellStart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>বর্তমান</w:t>
      </w:r>
      <w:proofErr w:type="spellEnd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 xml:space="preserve"> </w:t>
      </w:r>
      <w:proofErr w:type="spellStart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>যুগেও</w:t>
      </w:r>
      <w:proofErr w:type="spellEnd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 xml:space="preserve"> </w:t>
      </w:r>
      <w:proofErr w:type="spellStart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>অন্য</w:t>
      </w:r>
      <w:proofErr w:type="spellEnd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 xml:space="preserve"> </w:t>
      </w:r>
      <w:proofErr w:type="spellStart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>নামে</w:t>
      </w:r>
      <w:proofErr w:type="spellEnd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 xml:space="preserve"> </w:t>
      </w:r>
      <w:proofErr w:type="spellStart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>শাখাগত</w:t>
      </w:r>
      <w:proofErr w:type="spellEnd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 xml:space="preserve"> </w:t>
      </w:r>
      <w:proofErr w:type="spellStart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>মতবিরোধকে</w:t>
      </w:r>
      <w:proofErr w:type="spellEnd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 xml:space="preserve"> </w:t>
      </w:r>
      <w:proofErr w:type="spellStart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>বড়</w:t>
      </w:r>
      <w:proofErr w:type="spellEnd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 xml:space="preserve"> </w:t>
      </w:r>
      <w:proofErr w:type="spellStart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>করে</w:t>
      </w:r>
      <w:proofErr w:type="spellEnd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 xml:space="preserve"> </w:t>
      </w:r>
      <w:proofErr w:type="spellStart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>দেখানো</w:t>
      </w:r>
      <w:proofErr w:type="spellEnd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 xml:space="preserve"> </w:t>
      </w:r>
      <w:proofErr w:type="spellStart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>হচ্ছে</w:t>
      </w:r>
      <w:proofErr w:type="spellEnd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 xml:space="preserve">। </w:t>
      </w:r>
      <w:proofErr w:type="spellStart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>একাজে</w:t>
      </w:r>
      <w:proofErr w:type="spellEnd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 xml:space="preserve"> </w:t>
      </w:r>
      <w:proofErr w:type="spellStart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>রাষ্ট্রের</w:t>
      </w:r>
      <w:proofErr w:type="spellEnd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 xml:space="preserve"> </w:t>
      </w:r>
      <w:proofErr w:type="spellStart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>পক্ষ</w:t>
      </w:r>
      <w:proofErr w:type="spellEnd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 xml:space="preserve"> </w:t>
      </w:r>
      <w:proofErr w:type="spellStart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>হতে</w:t>
      </w:r>
      <w:proofErr w:type="spellEnd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 xml:space="preserve"> </w:t>
      </w:r>
      <w:proofErr w:type="spellStart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>রীতিমতো</w:t>
      </w:r>
      <w:proofErr w:type="spellEnd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 xml:space="preserve"> </w:t>
      </w:r>
      <w:proofErr w:type="spellStart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>বিনিয়োগ</w:t>
      </w:r>
      <w:proofErr w:type="spellEnd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 xml:space="preserve"> </w:t>
      </w:r>
      <w:proofErr w:type="spellStart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>করা</w:t>
      </w:r>
      <w:proofErr w:type="spellEnd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 xml:space="preserve"> </w:t>
      </w:r>
      <w:proofErr w:type="spellStart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>হচ্ছে</w:t>
      </w:r>
      <w:proofErr w:type="spellEnd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 xml:space="preserve">। </w:t>
      </w:r>
      <w:proofErr w:type="spellStart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>তর্ক-বিতর্কের</w:t>
      </w:r>
      <w:proofErr w:type="spellEnd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 xml:space="preserve"> </w:t>
      </w:r>
      <w:proofErr w:type="spellStart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>জন্য</w:t>
      </w:r>
      <w:proofErr w:type="spellEnd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 xml:space="preserve"> </w:t>
      </w:r>
      <w:proofErr w:type="spellStart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>প্রতিষ্ঠান</w:t>
      </w:r>
      <w:proofErr w:type="spellEnd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 xml:space="preserve"> </w:t>
      </w:r>
      <w:proofErr w:type="spellStart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>খোলা</w:t>
      </w:r>
      <w:proofErr w:type="spellEnd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 xml:space="preserve"> </w:t>
      </w:r>
      <w:proofErr w:type="spellStart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>হয়েছে</w:t>
      </w:r>
      <w:proofErr w:type="spellEnd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 xml:space="preserve">। </w:t>
      </w:r>
      <w:proofErr w:type="spellStart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>মূললক্ষ্য</w:t>
      </w:r>
      <w:proofErr w:type="spellEnd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 xml:space="preserve">- </w:t>
      </w:r>
      <w:proofErr w:type="spellStart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>এই</w:t>
      </w:r>
      <w:proofErr w:type="spellEnd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 xml:space="preserve"> </w:t>
      </w:r>
      <w:proofErr w:type="spellStart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>উম্মত</w:t>
      </w:r>
      <w:proofErr w:type="spellEnd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 xml:space="preserve"> </w:t>
      </w:r>
      <w:proofErr w:type="spellStart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>যেন</w:t>
      </w:r>
      <w:proofErr w:type="spellEnd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 xml:space="preserve"> </w:t>
      </w:r>
      <w:proofErr w:type="spellStart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>কখনোই</w:t>
      </w:r>
      <w:proofErr w:type="spellEnd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 xml:space="preserve"> '</w:t>
      </w:r>
      <w:proofErr w:type="spellStart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>এক</w:t>
      </w:r>
      <w:proofErr w:type="spellEnd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 xml:space="preserve">' </w:t>
      </w:r>
      <w:proofErr w:type="spellStart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>না</w:t>
      </w:r>
      <w:proofErr w:type="spellEnd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 xml:space="preserve"> </w:t>
      </w:r>
      <w:proofErr w:type="spellStart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>হয়</w:t>
      </w:r>
      <w:proofErr w:type="spellEnd"/>
      <w:r w:rsidRPr="001476FF">
        <w:rPr>
          <w:rFonts w:ascii="BornomalaBN" w:hAnsi="BornomalaBN" w:cs="BornomalaBN"/>
          <w:color w:val="C00000"/>
          <w:sz w:val="28"/>
          <w:szCs w:val="28"/>
          <w:lang w:bidi="bn-IN"/>
        </w:rPr>
        <w:t>।</w:t>
      </w:r>
    </w:p>
    <w:p w14:paraId="4AB623A4" w14:textId="77777777" w:rsidR="00F23D8D" w:rsidRPr="000064B2" w:rsidRDefault="00F23D8D" w:rsidP="009E21CD">
      <w:pPr>
        <w:spacing w:after="120" w:line="276" w:lineRule="auto"/>
        <w:jc w:val="both"/>
        <w:rPr>
          <w:rFonts w:ascii="BornomalaBN" w:hAnsi="BornomalaBN" w:cs="BornomalaBN"/>
          <w:sz w:val="28"/>
          <w:szCs w:val="28"/>
          <w:lang w:bidi="bn-IN"/>
        </w:rPr>
      </w:pPr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এ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মতবিরোধগুলো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থেকে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উম্মাহ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যদি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সরে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আসে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,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তাহলে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প্রকাশ্য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কুফরের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দিকে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মনোযোগ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দিবে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।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আমাদের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কাছে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এমন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প্রমাণ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রয়েছে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যে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,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বিভিন্ন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এজেন্সির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বড়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বড়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ব্যক্তিগুলো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আলেমদের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কাছে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যায়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।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সেখানে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গিয়ে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বলে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>, '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আপনি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তো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আপনার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আকীদা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ছেড়ে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দিয়েছেন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'। </w:t>
      </w:r>
    </w:p>
    <w:p w14:paraId="488233DA" w14:textId="77777777" w:rsidR="00F23D8D" w:rsidRPr="000064B2" w:rsidRDefault="00F23D8D" w:rsidP="009E21CD">
      <w:pPr>
        <w:spacing w:after="120" w:line="276" w:lineRule="auto"/>
        <w:jc w:val="both"/>
        <w:rPr>
          <w:rFonts w:ascii="BornomalaBN" w:hAnsi="BornomalaBN" w:cs="BornomalaBN"/>
          <w:sz w:val="28"/>
          <w:szCs w:val="28"/>
          <w:lang w:bidi="bn-IN"/>
        </w:rPr>
      </w:pP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তারা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আলেমদেরকে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বিভ্রান্ত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করে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।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এসকল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আলেম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শুধুমাত্র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অযথা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তর্ক-বিতর্ক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ছেড়ে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দিয়েছেন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।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অথচ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দুষ্ট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লোকেরা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তাদেরকে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বলে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>, ‘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আপনি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আকীদা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ছেড়ে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দিয়েছেন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'।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তারা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উত্তরে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বলেন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>, ‘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আমি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আকীদা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কোথায়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ছাড়লাম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!?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আমিতো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কেবল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তর্ক-বিতর্ক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করা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ছাড়লাম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'। </w:t>
      </w:r>
    </w:p>
    <w:p w14:paraId="460C13E7" w14:textId="77777777" w:rsidR="00F23D8D" w:rsidRPr="000064B2" w:rsidRDefault="00F23D8D" w:rsidP="009E21CD">
      <w:pPr>
        <w:spacing w:after="120" w:line="276" w:lineRule="auto"/>
        <w:jc w:val="both"/>
        <w:rPr>
          <w:rFonts w:ascii="BornomalaBN" w:hAnsi="BornomalaBN" w:cs="BornomalaBN"/>
          <w:sz w:val="28"/>
          <w:szCs w:val="28"/>
          <w:lang w:bidi="bn-IN"/>
        </w:rPr>
      </w:pP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তো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এটা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রাষ্ট্রের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একটা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পলিসি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।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তারা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উম্মতকে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এসব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নামে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বিভক্ত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করে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রাখতে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চায়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>।</w:t>
      </w:r>
    </w:p>
    <w:p w14:paraId="3E9A16CA" w14:textId="62CABFE7" w:rsidR="00F23D8D" w:rsidRPr="000064B2" w:rsidRDefault="00D9386B" w:rsidP="009D186E">
      <w:pPr>
        <w:spacing w:after="120" w:line="276" w:lineRule="auto"/>
        <w:jc w:val="center"/>
        <w:rPr>
          <w:rFonts w:ascii="BornomalaBN" w:hAnsi="BornomalaBN" w:cs="BornomalaBN"/>
          <w:sz w:val="28"/>
          <w:szCs w:val="28"/>
          <w:lang w:bidi="bn-IN"/>
        </w:rPr>
      </w:pPr>
      <w:r w:rsidRPr="000064B2">
        <w:rPr>
          <w:rFonts w:ascii="BornomalaBN" w:hAnsi="BornomalaBN" w:cs="BornomalaBN"/>
          <w:sz w:val="28"/>
          <w:szCs w:val="28"/>
          <w:lang w:bidi="bn-IN"/>
        </w:rPr>
        <w:t>***</w:t>
      </w:r>
    </w:p>
    <w:p w14:paraId="38692684" w14:textId="77777777" w:rsidR="00F23D8D" w:rsidRPr="000064B2" w:rsidRDefault="00F23D8D" w:rsidP="009E21CD">
      <w:pPr>
        <w:spacing w:after="120" w:line="276" w:lineRule="auto"/>
        <w:jc w:val="both"/>
        <w:rPr>
          <w:rFonts w:ascii="BornomalaBN" w:hAnsi="BornomalaBN" w:cs="BornomalaBN"/>
          <w:sz w:val="28"/>
          <w:szCs w:val="28"/>
          <w:lang w:bidi="bn-IN"/>
        </w:rPr>
      </w:pP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দেখুন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>:</w:t>
      </w:r>
    </w:p>
    <w:p w14:paraId="34F75558" w14:textId="77777777" w:rsidR="00F23D8D" w:rsidRPr="000064B2" w:rsidRDefault="00F23D8D" w:rsidP="009E21CD">
      <w:pPr>
        <w:spacing w:after="120" w:line="276" w:lineRule="auto"/>
        <w:jc w:val="both"/>
        <w:rPr>
          <w:rFonts w:ascii="BornomalaBN" w:hAnsi="BornomalaBN" w:cs="BornomalaBN"/>
          <w:color w:val="0070C0"/>
          <w:sz w:val="28"/>
          <w:szCs w:val="28"/>
          <w:u w:val="single"/>
          <w:lang w:bidi="bn-IN"/>
        </w:rPr>
      </w:pPr>
      <w:proofErr w:type="spellStart"/>
      <w:r w:rsidRPr="000064B2">
        <w:rPr>
          <w:rFonts w:ascii="BornomalaBN" w:hAnsi="BornomalaBN" w:cs="BornomalaBN"/>
          <w:color w:val="0070C0"/>
          <w:sz w:val="28"/>
          <w:szCs w:val="28"/>
          <w:u w:val="single"/>
          <w:lang w:bidi="bn-IN"/>
        </w:rPr>
        <w:t>তৃতীয়</w:t>
      </w:r>
      <w:proofErr w:type="spellEnd"/>
      <w:r w:rsidRPr="000064B2">
        <w:rPr>
          <w:rFonts w:ascii="BornomalaBN" w:hAnsi="BornomalaBN" w:cs="BornomalaBN"/>
          <w:color w:val="0070C0"/>
          <w:sz w:val="28"/>
          <w:szCs w:val="28"/>
          <w:u w:val="single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color w:val="0070C0"/>
          <w:sz w:val="28"/>
          <w:szCs w:val="28"/>
          <w:u w:val="single"/>
          <w:lang w:bidi="bn-IN"/>
        </w:rPr>
        <w:t>অংশ</w:t>
      </w:r>
      <w:proofErr w:type="spellEnd"/>
      <w:r w:rsidRPr="000064B2">
        <w:rPr>
          <w:rFonts w:ascii="BornomalaBN" w:hAnsi="BornomalaBN" w:cs="BornomalaBN"/>
          <w:color w:val="0070C0"/>
          <w:sz w:val="28"/>
          <w:szCs w:val="28"/>
          <w:u w:val="single"/>
          <w:lang w:bidi="bn-IN"/>
        </w:rPr>
        <w:t>:</w:t>
      </w:r>
    </w:p>
    <w:p w14:paraId="7B69C888" w14:textId="271A030A" w:rsidR="000064B2" w:rsidRPr="00D1107E" w:rsidRDefault="00F23D8D" w:rsidP="00D1107E">
      <w:pPr>
        <w:spacing w:after="120" w:line="276" w:lineRule="auto"/>
        <w:jc w:val="both"/>
        <w:rPr>
          <w:rFonts w:ascii="BornomalaBN" w:hAnsi="BornomalaBN" w:cs="BornomalaBN"/>
          <w:color w:val="0070C0"/>
          <w:sz w:val="28"/>
          <w:szCs w:val="28"/>
          <w:u w:val="single"/>
          <w:lang w:bidi="bn-IN"/>
        </w:rPr>
      </w:pPr>
      <w:proofErr w:type="spellStart"/>
      <w:r w:rsidRPr="000064B2">
        <w:rPr>
          <w:rFonts w:ascii="BornomalaBN" w:hAnsi="BornomalaBN" w:cs="BornomalaBN"/>
          <w:color w:val="0070C0"/>
          <w:sz w:val="28"/>
          <w:szCs w:val="28"/>
          <w:u w:val="single"/>
          <w:lang w:bidi="bn-IN"/>
        </w:rPr>
        <w:t>মুজাহিদদের</w:t>
      </w:r>
      <w:proofErr w:type="spellEnd"/>
      <w:r w:rsidRPr="000064B2">
        <w:rPr>
          <w:rFonts w:ascii="BornomalaBN" w:hAnsi="BornomalaBN" w:cs="BornomalaBN"/>
          <w:color w:val="0070C0"/>
          <w:sz w:val="28"/>
          <w:szCs w:val="28"/>
          <w:u w:val="single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color w:val="0070C0"/>
          <w:sz w:val="28"/>
          <w:szCs w:val="28"/>
          <w:u w:val="single"/>
          <w:lang w:bidi="bn-IN"/>
        </w:rPr>
        <w:t>দাওয়াতে</w:t>
      </w:r>
      <w:proofErr w:type="spellEnd"/>
      <w:r w:rsidRPr="000064B2">
        <w:rPr>
          <w:rFonts w:ascii="BornomalaBN" w:hAnsi="BornomalaBN" w:cs="BornomalaBN"/>
          <w:color w:val="0070C0"/>
          <w:sz w:val="28"/>
          <w:szCs w:val="28"/>
          <w:u w:val="single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color w:val="0070C0"/>
          <w:sz w:val="28"/>
          <w:szCs w:val="28"/>
          <w:u w:val="single"/>
          <w:lang w:bidi="bn-IN"/>
        </w:rPr>
        <w:t>কোনো</w:t>
      </w:r>
      <w:proofErr w:type="spellEnd"/>
      <w:r w:rsidRPr="000064B2">
        <w:rPr>
          <w:rFonts w:ascii="BornomalaBN" w:hAnsi="BornomalaBN" w:cs="BornomalaBN"/>
          <w:color w:val="0070C0"/>
          <w:sz w:val="28"/>
          <w:szCs w:val="28"/>
          <w:u w:val="single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color w:val="0070C0"/>
          <w:sz w:val="28"/>
          <w:szCs w:val="28"/>
          <w:u w:val="single"/>
          <w:lang w:bidi="bn-IN"/>
        </w:rPr>
        <w:t>বিশেষ</w:t>
      </w:r>
      <w:proofErr w:type="spellEnd"/>
      <w:r w:rsidRPr="000064B2">
        <w:rPr>
          <w:rFonts w:ascii="BornomalaBN" w:hAnsi="BornomalaBN" w:cs="BornomalaBN"/>
          <w:color w:val="0070C0"/>
          <w:sz w:val="28"/>
          <w:szCs w:val="28"/>
          <w:u w:val="single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color w:val="0070C0"/>
          <w:sz w:val="28"/>
          <w:szCs w:val="28"/>
          <w:u w:val="single"/>
          <w:lang w:bidi="bn-IN"/>
        </w:rPr>
        <w:t>মাসলাক</w:t>
      </w:r>
      <w:proofErr w:type="spellEnd"/>
      <w:r w:rsidRPr="000064B2">
        <w:rPr>
          <w:rFonts w:ascii="BornomalaBN" w:hAnsi="BornomalaBN" w:cs="BornomalaBN"/>
          <w:color w:val="0070C0"/>
          <w:sz w:val="28"/>
          <w:szCs w:val="28"/>
          <w:u w:val="single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color w:val="0070C0"/>
          <w:sz w:val="28"/>
          <w:szCs w:val="28"/>
          <w:u w:val="single"/>
          <w:lang w:bidi="bn-IN"/>
        </w:rPr>
        <w:t>তথা</w:t>
      </w:r>
      <w:proofErr w:type="spellEnd"/>
      <w:r w:rsidRPr="000064B2">
        <w:rPr>
          <w:rFonts w:ascii="BornomalaBN" w:hAnsi="BornomalaBN" w:cs="BornomalaBN"/>
          <w:color w:val="0070C0"/>
          <w:sz w:val="28"/>
          <w:szCs w:val="28"/>
          <w:u w:val="single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color w:val="0070C0"/>
          <w:sz w:val="28"/>
          <w:szCs w:val="28"/>
          <w:u w:val="single"/>
          <w:lang w:bidi="bn-IN"/>
        </w:rPr>
        <w:t>ধর্মীয়</w:t>
      </w:r>
      <w:proofErr w:type="spellEnd"/>
      <w:r w:rsidRPr="000064B2">
        <w:rPr>
          <w:rFonts w:ascii="BornomalaBN" w:hAnsi="BornomalaBN" w:cs="BornomalaBN"/>
          <w:color w:val="0070C0"/>
          <w:sz w:val="28"/>
          <w:szCs w:val="28"/>
          <w:u w:val="single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color w:val="0070C0"/>
          <w:sz w:val="28"/>
          <w:szCs w:val="28"/>
          <w:u w:val="single"/>
          <w:lang w:bidi="bn-IN"/>
        </w:rPr>
        <w:t>উপশাখার</w:t>
      </w:r>
      <w:proofErr w:type="spellEnd"/>
      <w:r w:rsidRPr="000064B2">
        <w:rPr>
          <w:rFonts w:ascii="BornomalaBN" w:hAnsi="BornomalaBN" w:cs="BornomalaBN"/>
          <w:color w:val="0070C0"/>
          <w:sz w:val="28"/>
          <w:szCs w:val="28"/>
          <w:u w:val="single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color w:val="0070C0"/>
          <w:sz w:val="28"/>
          <w:szCs w:val="28"/>
          <w:u w:val="single"/>
          <w:lang w:bidi="bn-IN"/>
        </w:rPr>
        <w:t>ছাপ</w:t>
      </w:r>
      <w:proofErr w:type="spellEnd"/>
      <w:r w:rsidRPr="000064B2">
        <w:rPr>
          <w:rFonts w:ascii="BornomalaBN" w:hAnsi="BornomalaBN" w:cs="BornomalaBN"/>
          <w:color w:val="0070C0"/>
          <w:sz w:val="28"/>
          <w:szCs w:val="28"/>
          <w:u w:val="single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color w:val="0070C0"/>
          <w:sz w:val="28"/>
          <w:szCs w:val="28"/>
          <w:u w:val="single"/>
          <w:lang w:bidi="bn-IN"/>
        </w:rPr>
        <w:t>থাকা</w:t>
      </w:r>
      <w:proofErr w:type="spellEnd"/>
      <w:r w:rsidRPr="000064B2">
        <w:rPr>
          <w:rFonts w:ascii="BornomalaBN" w:hAnsi="BornomalaBN" w:cs="BornomalaBN"/>
          <w:color w:val="0070C0"/>
          <w:sz w:val="28"/>
          <w:szCs w:val="28"/>
          <w:u w:val="single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color w:val="0070C0"/>
          <w:sz w:val="28"/>
          <w:szCs w:val="28"/>
          <w:u w:val="single"/>
          <w:lang w:bidi="bn-IN"/>
        </w:rPr>
        <w:t>উচিত</w:t>
      </w:r>
      <w:proofErr w:type="spellEnd"/>
      <w:r w:rsidRPr="000064B2">
        <w:rPr>
          <w:rFonts w:ascii="BornomalaBN" w:hAnsi="BornomalaBN" w:cs="BornomalaBN"/>
          <w:color w:val="0070C0"/>
          <w:sz w:val="28"/>
          <w:szCs w:val="28"/>
          <w:u w:val="single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color w:val="0070C0"/>
          <w:sz w:val="28"/>
          <w:szCs w:val="28"/>
          <w:u w:val="single"/>
          <w:lang w:bidi="bn-IN"/>
        </w:rPr>
        <w:t>নয়</w:t>
      </w:r>
      <w:proofErr w:type="spellEnd"/>
      <w:r w:rsidRPr="000064B2">
        <w:rPr>
          <w:rFonts w:ascii="BornomalaBN" w:hAnsi="BornomalaBN" w:cs="BornomalaBN"/>
          <w:color w:val="0070C0"/>
          <w:sz w:val="28"/>
          <w:szCs w:val="28"/>
          <w:u w:val="single"/>
          <w:lang w:bidi="bn-IN"/>
        </w:rPr>
        <w:t>।</w:t>
      </w:r>
    </w:p>
    <w:p w14:paraId="4A6F6AFD" w14:textId="145C937D" w:rsidR="00F23D8D" w:rsidRPr="000064B2" w:rsidRDefault="00D9386B" w:rsidP="00D9386B">
      <w:pPr>
        <w:spacing w:after="120" w:line="276" w:lineRule="auto"/>
        <w:jc w:val="center"/>
        <w:rPr>
          <w:rFonts w:ascii="BornomalaBN" w:hAnsi="BornomalaBN" w:cs="BornomalaBN"/>
          <w:sz w:val="28"/>
          <w:szCs w:val="28"/>
          <w:lang w:bidi="bn-IN"/>
        </w:rPr>
      </w:pPr>
      <w:r w:rsidRPr="000064B2">
        <w:rPr>
          <w:rFonts w:ascii="BornomalaBN" w:hAnsi="BornomalaBN" w:cs="BornomalaBN"/>
          <w:sz w:val="28"/>
          <w:szCs w:val="28"/>
          <w:lang w:bidi="bn-IN"/>
        </w:rPr>
        <w:lastRenderedPageBreak/>
        <w:t>***</w:t>
      </w:r>
    </w:p>
    <w:p w14:paraId="2F68472D" w14:textId="77777777" w:rsidR="00F23D8D" w:rsidRPr="000064B2" w:rsidRDefault="00F23D8D" w:rsidP="00685D3C">
      <w:pPr>
        <w:spacing w:after="120" w:line="276" w:lineRule="auto"/>
        <w:jc w:val="center"/>
        <w:rPr>
          <w:rFonts w:ascii="Sakkal Majalla" w:hAnsi="Sakkal Majalla" w:cs="Sakkal Majalla"/>
          <w:b/>
          <w:bCs/>
          <w:color w:val="C00000"/>
          <w:sz w:val="28"/>
          <w:szCs w:val="28"/>
          <w:lang w:bidi="bn-IN"/>
        </w:rPr>
      </w:pPr>
      <w:proofErr w:type="spellStart"/>
      <w:r w:rsidRPr="000064B2">
        <w:rPr>
          <w:rFonts w:ascii="Sakkal Majalla" w:hAnsi="Sakkal Majalla" w:cs="Sakkal Majalla"/>
          <w:b/>
          <w:bCs/>
          <w:color w:val="C00000"/>
          <w:sz w:val="28"/>
          <w:szCs w:val="28"/>
          <w:lang w:bidi="bn-IN"/>
        </w:rPr>
        <w:t>اللهم</w:t>
      </w:r>
      <w:proofErr w:type="spellEnd"/>
      <w:r w:rsidRPr="000064B2">
        <w:rPr>
          <w:rFonts w:ascii="Sakkal Majalla" w:hAnsi="Sakkal Majalla" w:cs="Sakkal Majalla"/>
          <w:b/>
          <w:bCs/>
          <w:color w:val="C00000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Sakkal Majalla" w:hAnsi="Sakkal Majalla" w:cs="Sakkal Majalla"/>
          <w:b/>
          <w:bCs/>
          <w:color w:val="C00000"/>
          <w:sz w:val="28"/>
          <w:szCs w:val="28"/>
          <w:lang w:bidi="bn-IN"/>
        </w:rPr>
        <w:t>لولا</w:t>
      </w:r>
      <w:proofErr w:type="spellEnd"/>
      <w:r w:rsidRPr="000064B2">
        <w:rPr>
          <w:rFonts w:ascii="Sakkal Majalla" w:hAnsi="Sakkal Majalla" w:cs="Sakkal Majalla"/>
          <w:b/>
          <w:bCs/>
          <w:color w:val="C00000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Sakkal Majalla" w:hAnsi="Sakkal Majalla" w:cs="Sakkal Majalla"/>
          <w:b/>
          <w:bCs/>
          <w:color w:val="C00000"/>
          <w:sz w:val="28"/>
          <w:szCs w:val="28"/>
          <w:lang w:bidi="bn-IN"/>
        </w:rPr>
        <w:t>أنت</w:t>
      </w:r>
      <w:proofErr w:type="spellEnd"/>
      <w:r w:rsidRPr="000064B2">
        <w:rPr>
          <w:rFonts w:ascii="Sakkal Majalla" w:hAnsi="Sakkal Majalla" w:cs="Sakkal Majalla"/>
          <w:b/>
          <w:bCs/>
          <w:color w:val="C00000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Sakkal Majalla" w:hAnsi="Sakkal Majalla" w:cs="Sakkal Majalla"/>
          <w:b/>
          <w:bCs/>
          <w:color w:val="C00000"/>
          <w:sz w:val="28"/>
          <w:szCs w:val="28"/>
          <w:lang w:bidi="bn-IN"/>
        </w:rPr>
        <w:t>ما</w:t>
      </w:r>
      <w:proofErr w:type="spellEnd"/>
      <w:r w:rsidRPr="000064B2">
        <w:rPr>
          <w:rFonts w:ascii="Sakkal Majalla" w:hAnsi="Sakkal Majalla" w:cs="Sakkal Majalla"/>
          <w:b/>
          <w:bCs/>
          <w:color w:val="C00000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Sakkal Majalla" w:hAnsi="Sakkal Majalla" w:cs="Sakkal Majalla"/>
          <w:b/>
          <w:bCs/>
          <w:color w:val="C00000"/>
          <w:sz w:val="28"/>
          <w:szCs w:val="28"/>
          <w:lang w:bidi="bn-IN"/>
        </w:rPr>
        <w:t>اهتدينا</w:t>
      </w:r>
      <w:proofErr w:type="spellEnd"/>
    </w:p>
    <w:p w14:paraId="4E7F45F7" w14:textId="77777777" w:rsidR="00F23D8D" w:rsidRPr="000064B2" w:rsidRDefault="00F23D8D" w:rsidP="00685D3C">
      <w:pPr>
        <w:spacing w:after="120" w:line="276" w:lineRule="auto"/>
        <w:jc w:val="center"/>
        <w:rPr>
          <w:rFonts w:ascii="Sakkal Majalla" w:hAnsi="Sakkal Majalla" w:cs="Sakkal Majalla"/>
          <w:b/>
          <w:bCs/>
          <w:color w:val="C00000"/>
          <w:sz w:val="28"/>
          <w:szCs w:val="28"/>
          <w:lang w:bidi="bn-IN"/>
        </w:rPr>
      </w:pPr>
      <w:proofErr w:type="spellStart"/>
      <w:r w:rsidRPr="000064B2">
        <w:rPr>
          <w:rFonts w:ascii="Sakkal Majalla" w:hAnsi="Sakkal Majalla" w:cs="Sakkal Majalla"/>
          <w:b/>
          <w:bCs/>
          <w:color w:val="C00000"/>
          <w:sz w:val="28"/>
          <w:szCs w:val="28"/>
          <w:lang w:bidi="bn-IN"/>
        </w:rPr>
        <w:t>ولا</w:t>
      </w:r>
      <w:proofErr w:type="spellEnd"/>
      <w:r w:rsidRPr="000064B2">
        <w:rPr>
          <w:rFonts w:ascii="Sakkal Majalla" w:hAnsi="Sakkal Majalla" w:cs="Sakkal Majalla"/>
          <w:b/>
          <w:bCs/>
          <w:color w:val="C00000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Sakkal Majalla" w:hAnsi="Sakkal Majalla" w:cs="Sakkal Majalla"/>
          <w:b/>
          <w:bCs/>
          <w:color w:val="C00000"/>
          <w:sz w:val="28"/>
          <w:szCs w:val="28"/>
          <w:lang w:bidi="bn-IN"/>
        </w:rPr>
        <w:t>تصدقنا</w:t>
      </w:r>
      <w:proofErr w:type="spellEnd"/>
      <w:r w:rsidRPr="000064B2">
        <w:rPr>
          <w:rFonts w:ascii="Sakkal Majalla" w:hAnsi="Sakkal Majalla" w:cs="Sakkal Majalla"/>
          <w:b/>
          <w:bCs/>
          <w:color w:val="C00000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Sakkal Majalla" w:hAnsi="Sakkal Majalla" w:cs="Sakkal Majalla"/>
          <w:b/>
          <w:bCs/>
          <w:color w:val="C00000"/>
          <w:sz w:val="28"/>
          <w:szCs w:val="28"/>
          <w:lang w:bidi="bn-IN"/>
        </w:rPr>
        <w:t>ولا</w:t>
      </w:r>
      <w:proofErr w:type="spellEnd"/>
      <w:r w:rsidRPr="000064B2">
        <w:rPr>
          <w:rFonts w:ascii="Sakkal Majalla" w:hAnsi="Sakkal Majalla" w:cs="Sakkal Majalla"/>
          <w:b/>
          <w:bCs/>
          <w:color w:val="C00000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Sakkal Majalla" w:hAnsi="Sakkal Majalla" w:cs="Sakkal Majalla"/>
          <w:b/>
          <w:bCs/>
          <w:color w:val="C00000"/>
          <w:sz w:val="28"/>
          <w:szCs w:val="28"/>
          <w:lang w:bidi="bn-IN"/>
        </w:rPr>
        <w:t>صلينا</w:t>
      </w:r>
      <w:proofErr w:type="spellEnd"/>
    </w:p>
    <w:p w14:paraId="03ABEC8D" w14:textId="77777777" w:rsidR="00F23D8D" w:rsidRPr="000064B2" w:rsidRDefault="00F23D8D" w:rsidP="00685D3C">
      <w:pPr>
        <w:spacing w:after="120" w:line="276" w:lineRule="auto"/>
        <w:jc w:val="center"/>
        <w:rPr>
          <w:rFonts w:ascii="Sakkal Majalla" w:hAnsi="Sakkal Majalla" w:cs="Sakkal Majalla"/>
          <w:b/>
          <w:bCs/>
          <w:color w:val="C00000"/>
          <w:sz w:val="28"/>
          <w:szCs w:val="28"/>
          <w:lang w:bidi="bn-IN"/>
        </w:rPr>
      </w:pPr>
      <w:proofErr w:type="spellStart"/>
      <w:r w:rsidRPr="000064B2">
        <w:rPr>
          <w:rFonts w:ascii="Sakkal Majalla" w:hAnsi="Sakkal Majalla" w:cs="Sakkal Majalla"/>
          <w:b/>
          <w:bCs/>
          <w:color w:val="C00000"/>
          <w:sz w:val="28"/>
          <w:szCs w:val="28"/>
          <w:lang w:bidi="bn-IN"/>
        </w:rPr>
        <w:t>فأنزلن</w:t>
      </w:r>
      <w:proofErr w:type="spellEnd"/>
      <w:r w:rsidRPr="000064B2">
        <w:rPr>
          <w:rFonts w:ascii="Sakkal Majalla" w:hAnsi="Sakkal Majalla" w:cs="Sakkal Majalla"/>
          <w:b/>
          <w:bCs/>
          <w:color w:val="C00000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Sakkal Majalla" w:hAnsi="Sakkal Majalla" w:cs="Sakkal Majalla"/>
          <w:b/>
          <w:bCs/>
          <w:color w:val="C00000"/>
          <w:sz w:val="28"/>
          <w:szCs w:val="28"/>
          <w:lang w:bidi="bn-IN"/>
        </w:rPr>
        <w:t>سكينة</w:t>
      </w:r>
      <w:proofErr w:type="spellEnd"/>
      <w:r w:rsidRPr="000064B2">
        <w:rPr>
          <w:rFonts w:ascii="Sakkal Majalla" w:hAnsi="Sakkal Majalla" w:cs="Sakkal Majalla"/>
          <w:b/>
          <w:bCs/>
          <w:color w:val="C00000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Sakkal Majalla" w:hAnsi="Sakkal Majalla" w:cs="Sakkal Majalla"/>
          <w:b/>
          <w:bCs/>
          <w:color w:val="C00000"/>
          <w:sz w:val="28"/>
          <w:szCs w:val="28"/>
          <w:lang w:bidi="bn-IN"/>
        </w:rPr>
        <w:t>علينا</w:t>
      </w:r>
      <w:proofErr w:type="spellEnd"/>
    </w:p>
    <w:p w14:paraId="759E8C33" w14:textId="77777777" w:rsidR="00F23D8D" w:rsidRPr="000064B2" w:rsidRDefault="00F23D8D" w:rsidP="00685D3C">
      <w:pPr>
        <w:spacing w:after="120" w:line="276" w:lineRule="auto"/>
        <w:jc w:val="center"/>
        <w:rPr>
          <w:rFonts w:ascii="Sakkal Majalla" w:hAnsi="Sakkal Majalla" w:cs="Sakkal Majalla"/>
          <w:b/>
          <w:bCs/>
          <w:color w:val="C00000"/>
          <w:sz w:val="28"/>
          <w:szCs w:val="28"/>
          <w:lang w:bidi="bn-IN"/>
        </w:rPr>
      </w:pPr>
      <w:proofErr w:type="spellStart"/>
      <w:r w:rsidRPr="000064B2">
        <w:rPr>
          <w:rFonts w:ascii="Sakkal Majalla" w:hAnsi="Sakkal Majalla" w:cs="Sakkal Majalla"/>
          <w:b/>
          <w:bCs/>
          <w:color w:val="C00000"/>
          <w:sz w:val="28"/>
          <w:szCs w:val="28"/>
          <w:lang w:bidi="bn-IN"/>
        </w:rPr>
        <w:t>وثبت</w:t>
      </w:r>
      <w:proofErr w:type="spellEnd"/>
      <w:r w:rsidRPr="000064B2">
        <w:rPr>
          <w:rFonts w:ascii="Sakkal Majalla" w:hAnsi="Sakkal Majalla" w:cs="Sakkal Majalla"/>
          <w:b/>
          <w:bCs/>
          <w:color w:val="C00000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Sakkal Majalla" w:hAnsi="Sakkal Majalla" w:cs="Sakkal Majalla"/>
          <w:b/>
          <w:bCs/>
          <w:color w:val="C00000"/>
          <w:sz w:val="28"/>
          <w:szCs w:val="28"/>
          <w:lang w:bidi="bn-IN"/>
        </w:rPr>
        <w:t>الأقدام</w:t>
      </w:r>
      <w:proofErr w:type="spellEnd"/>
      <w:r w:rsidRPr="000064B2">
        <w:rPr>
          <w:rFonts w:ascii="Sakkal Majalla" w:hAnsi="Sakkal Majalla" w:cs="Sakkal Majalla"/>
          <w:b/>
          <w:bCs/>
          <w:color w:val="C00000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Sakkal Majalla" w:hAnsi="Sakkal Majalla" w:cs="Sakkal Majalla"/>
          <w:b/>
          <w:bCs/>
          <w:color w:val="C00000"/>
          <w:sz w:val="28"/>
          <w:szCs w:val="28"/>
          <w:lang w:bidi="bn-IN"/>
        </w:rPr>
        <w:t>إن</w:t>
      </w:r>
      <w:proofErr w:type="spellEnd"/>
      <w:r w:rsidRPr="000064B2">
        <w:rPr>
          <w:rFonts w:ascii="Sakkal Majalla" w:hAnsi="Sakkal Majalla" w:cs="Sakkal Majalla"/>
          <w:b/>
          <w:bCs/>
          <w:color w:val="C00000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Sakkal Majalla" w:hAnsi="Sakkal Majalla" w:cs="Sakkal Majalla"/>
          <w:b/>
          <w:bCs/>
          <w:color w:val="C00000"/>
          <w:sz w:val="28"/>
          <w:szCs w:val="28"/>
          <w:lang w:bidi="bn-IN"/>
        </w:rPr>
        <w:t>لاقينا</w:t>
      </w:r>
      <w:proofErr w:type="spellEnd"/>
    </w:p>
    <w:p w14:paraId="5E757C75" w14:textId="77777777" w:rsidR="00F23D8D" w:rsidRPr="000064B2" w:rsidRDefault="00F23D8D" w:rsidP="00685D3C">
      <w:pPr>
        <w:spacing w:after="120" w:line="276" w:lineRule="auto"/>
        <w:jc w:val="center"/>
        <w:rPr>
          <w:rFonts w:ascii="Sakkal Majalla" w:hAnsi="Sakkal Majalla" w:cs="Sakkal Majalla"/>
          <w:b/>
          <w:bCs/>
          <w:color w:val="C00000"/>
          <w:sz w:val="28"/>
          <w:szCs w:val="28"/>
          <w:lang w:bidi="bn-IN"/>
        </w:rPr>
      </w:pPr>
      <w:proofErr w:type="spellStart"/>
      <w:r w:rsidRPr="000064B2">
        <w:rPr>
          <w:rFonts w:ascii="Sakkal Majalla" w:hAnsi="Sakkal Majalla" w:cs="Sakkal Majalla"/>
          <w:b/>
          <w:bCs/>
          <w:color w:val="C00000"/>
          <w:sz w:val="28"/>
          <w:szCs w:val="28"/>
          <w:lang w:bidi="bn-IN"/>
        </w:rPr>
        <w:t>إن</w:t>
      </w:r>
      <w:proofErr w:type="spellEnd"/>
      <w:r w:rsidRPr="000064B2">
        <w:rPr>
          <w:rFonts w:ascii="Sakkal Majalla" w:hAnsi="Sakkal Majalla" w:cs="Sakkal Majalla"/>
          <w:b/>
          <w:bCs/>
          <w:color w:val="C00000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Sakkal Majalla" w:hAnsi="Sakkal Majalla" w:cs="Sakkal Majalla"/>
          <w:b/>
          <w:bCs/>
          <w:color w:val="C00000"/>
          <w:sz w:val="28"/>
          <w:szCs w:val="28"/>
          <w:lang w:bidi="bn-IN"/>
        </w:rPr>
        <w:t>الأولى</w:t>
      </w:r>
      <w:proofErr w:type="spellEnd"/>
      <w:r w:rsidRPr="000064B2">
        <w:rPr>
          <w:rFonts w:ascii="Sakkal Majalla" w:hAnsi="Sakkal Majalla" w:cs="Sakkal Majalla"/>
          <w:b/>
          <w:bCs/>
          <w:color w:val="C00000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Sakkal Majalla" w:hAnsi="Sakkal Majalla" w:cs="Sakkal Majalla"/>
          <w:b/>
          <w:bCs/>
          <w:color w:val="C00000"/>
          <w:sz w:val="28"/>
          <w:szCs w:val="28"/>
          <w:lang w:bidi="bn-IN"/>
        </w:rPr>
        <w:t>قد</w:t>
      </w:r>
      <w:proofErr w:type="spellEnd"/>
      <w:r w:rsidRPr="000064B2">
        <w:rPr>
          <w:rFonts w:ascii="Sakkal Majalla" w:hAnsi="Sakkal Majalla" w:cs="Sakkal Majalla"/>
          <w:b/>
          <w:bCs/>
          <w:color w:val="C00000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Sakkal Majalla" w:hAnsi="Sakkal Majalla" w:cs="Sakkal Majalla"/>
          <w:b/>
          <w:bCs/>
          <w:color w:val="C00000"/>
          <w:sz w:val="28"/>
          <w:szCs w:val="28"/>
          <w:lang w:bidi="bn-IN"/>
        </w:rPr>
        <w:t>بغوا</w:t>
      </w:r>
      <w:proofErr w:type="spellEnd"/>
      <w:r w:rsidRPr="000064B2">
        <w:rPr>
          <w:rFonts w:ascii="Sakkal Majalla" w:hAnsi="Sakkal Majalla" w:cs="Sakkal Majalla"/>
          <w:b/>
          <w:bCs/>
          <w:color w:val="C00000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Sakkal Majalla" w:hAnsi="Sakkal Majalla" w:cs="Sakkal Majalla"/>
          <w:b/>
          <w:bCs/>
          <w:color w:val="C00000"/>
          <w:sz w:val="28"/>
          <w:szCs w:val="28"/>
          <w:lang w:bidi="bn-IN"/>
        </w:rPr>
        <w:t>علينا</w:t>
      </w:r>
      <w:proofErr w:type="spellEnd"/>
    </w:p>
    <w:p w14:paraId="5C347F20" w14:textId="77777777" w:rsidR="00F23D8D" w:rsidRPr="000064B2" w:rsidRDefault="00F23D8D" w:rsidP="00685D3C">
      <w:pPr>
        <w:spacing w:after="120" w:line="276" w:lineRule="auto"/>
        <w:jc w:val="center"/>
        <w:rPr>
          <w:rFonts w:ascii="Sakkal Majalla" w:hAnsi="Sakkal Majalla" w:cs="Sakkal Majalla"/>
          <w:b/>
          <w:bCs/>
          <w:color w:val="C00000"/>
          <w:sz w:val="28"/>
          <w:szCs w:val="28"/>
          <w:lang w:bidi="bn-IN"/>
        </w:rPr>
      </w:pPr>
      <w:proofErr w:type="spellStart"/>
      <w:r w:rsidRPr="000064B2">
        <w:rPr>
          <w:rFonts w:ascii="Sakkal Majalla" w:hAnsi="Sakkal Majalla" w:cs="Sakkal Majalla"/>
          <w:b/>
          <w:bCs/>
          <w:color w:val="C00000"/>
          <w:sz w:val="28"/>
          <w:szCs w:val="28"/>
          <w:lang w:bidi="bn-IN"/>
        </w:rPr>
        <w:t>وإن</w:t>
      </w:r>
      <w:proofErr w:type="spellEnd"/>
      <w:r w:rsidRPr="000064B2">
        <w:rPr>
          <w:rFonts w:ascii="Sakkal Majalla" w:hAnsi="Sakkal Majalla" w:cs="Sakkal Majalla"/>
          <w:b/>
          <w:bCs/>
          <w:color w:val="C00000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Sakkal Majalla" w:hAnsi="Sakkal Majalla" w:cs="Sakkal Majalla"/>
          <w:b/>
          <w:bCs/>
          <w:color w:val="C00000"/>
          <w:sz w:val="28"/>
          <w:szCs w:val="28"/>
          <w:lang w:bidi="bn-IN"/>
        </w:rPr>
        <w:t>أرادوا</w:t>
      </w:r>
      <w:proofErr w:type="spellEnd"/>
      <w:r w:rsidRPr="000064B2">
        <w:rPr>
          <w:rFonts w:ascii="Sakkal Majalla" w:hAnsi="Sakkal Majalla" w:cs="Sakkal Majalla"/>
          <w:b/>
          <w:bCs/>
          <w:color w:val="C00000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Sakkal Majalla" w:hAnsi="Sakkal Majalla" w:cs="Sakkal Majalla"/>
          <w:b/>
          <w:bCs/>
          <w:color w:val="C00000"/>
          <w:sz w:val="28"/>
          <w:szCs w:val="28"/>
          <w:lang w:bidi="bn-IN"/>
        </w:rPr>
        <w:t>فتنة</w:t>
      </w:r>
      <w:proofErr w:type="spellEnd"/>
      <w:r w:rsidRPr="000064B2">
        <w:rPr>
          <w:rFonts w:ascii="Sakkal Majalla" w:hAnsi="Sakkal Majalla" w:cs="Sakkal Majalla"/>
          <w:b/>
          <w:bCs/>
          <w:color w:val="C00000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Sakkal Majalla" w:hAnsi="Sakkal Majalla" w:cs="Sakkal Majalla"/>
          <w:b/>
          <w:bCs/>
          <w:color w:val="C00000"/>
          <w:sz w:val="28"/>
          <w:szCs w:val="28"/>
          <w:lang w:bidi="bn-IN"/>
        </w:rPr>
        <w:t>أبينا</w:t>
      </w:r>
      <w:proofErr w:type="spellEnd"/>
    </w:p>
    <w:p w14:paraId="64FDDAAB" w14:textId="77777777" w:rsidR="00F23D8D" w:rsidRPr="000064B2" w:rsidRDefault="00F23D8D" w:rsidP="00685D3C">
      <w:pPr>
        <w:spacing w:after="120" w:line="276" w:lineRule="auto"/>
        <w:jc w:val="center"/>
        <w:rPr>
          <w:rFonts w:ascii="BornomalaBN" w:hAnsi="BornomalaBN" w:cs="BornomalaBN"/>
          <w:sz w:val="28"/>
          <w:szCs w:val="28"/>
          <w:lang w:bidi="bn-IN"/>
        </w:rPr>
      </w:pP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হে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আল্লাহ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!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যদি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আপনি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না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হতেন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তাহলে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আমরা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হেদায়েত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প্রাপ্ত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হতাম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না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>।</w:t>
      </w:r>
    </w:p>
    <w:p w14:paraId="79BACF79" w14:textId="77777777" w:rsidR="00F23D8D" w:rsidRPr="000064B2" w:rsidRDefault="00F23D8D" w:rsidP="00685D3C">
      <w:pPr>
        <w:spacing w:after="120" w:line="276" w:lineRule="auto"/>
        <w:jc w:val="center"/>
        <w:rPr>
          <w:rFonts w:ascii="BornomalaBN" w:hAnsi="BornomalaBN" w:cs="BornomalaBN"/>
          <w:sz w:val="28"/>
          <w:szCs w:val="28"/>
          <w:lang w:bidi="bn-IN"/>
        </w:rPr>
      </w:pP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আমরা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সাদাকা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দিতাম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না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এবং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সালাত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আদায়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করতাম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না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>।</w:t>
      </w:r>
    </w:p>
    <w:p w14:paraId="0EB650BE" w14:textId="77777777" w:rsidR="00F23D8D" w:rsidRPr="000064B2" w:rsidRDefault="00F23D8D" w:rsidP="00685D3C">
      <w:pPr>
        <w:spacing w:after="120" w:line="276" w:lineRule="auto"/>
        <w:jc w:val="center"/>
        <w:rPr>
          <w:rFonts w:ascii="BornomalaBN" w:hAnsi="BornomalaBN" w:cs="BornomalaBN"/>
          <w:sz w:val="28"/>
          <w:szCs w:val="28"/>
          <w:lang w:bidi="bn-IN"/>
        </w:rPr>
      </w:pP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অতএব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অবশ্যই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আপনি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আমাদের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উপর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সাকিনা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নাযিল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করুন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>।</w:t>
      </w:r>
    </w:p>
    <w:p w14:paraId="03443F33" w14:textId="77777777" w:rsidR="00F23D8D" w:rsidRPr="000064B2" w:rsidRDefault="00F23D8D" w:rsidP="00685D3C">
      <w:pPr>
        <w:spacing w:after="120" w:line="276" w:lineRule="auto"/>
        <w:jc w:val="center"/>
        <w:rPr>
          <w:rFonts w:ascii="BornomalaBN" w:hAnsi="BornomalaBN" w:cs="BornomalaBN"/>
          <w:sz w:val="28"/>
          <w:szCs w:val="28"/>
          <w:lang w:bidi="bn-IN"/>
        </w:rPr>
      </w:pP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আমরা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রণাঙ্গনে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শত্রুর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মুখোমুখি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হলে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আপনি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আমাদেরকে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দৃঢ়পদ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ও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অবিচল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রাখুন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>।</w:t>
      </w:r>
    </w:p>
    <w:p w14:paraId="6C394784" w14:textId="77777777" w:rsidR="00F23D8D" w:rsidRPr="000064B2" w:rsidRDefault="00F23D8D" w:rsidP="00685D3C">
      <w:pPr>
        <w:spacing w:after="120" w:line="276" w:lineRule="auto"/>
        <w:jc w:val="center"/>
        <w:rPr>
          <w:rFonts w:ascii="BornomalaBN" w:hAnsi="BornomalaBN" w:cs="BornomalaBN"/>
          <w:sz w:val="28"/>
          <w:szCs w:val="28"/>
          <w:lang w:bidi="bn-IN"/>
        </w:rPr>
      </w:pP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নিশ্চয়ই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ওই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দলটি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(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মক্কাবাসী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)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আমাদের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ব্যাপারে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সীমালঙ্ঘন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করেছে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>,</w:t>
      </w:r>
    </w:p>
    <w:p w14:paraId="0A01C868" w14:textId="7A0765EB" w:rsidR="00F23D8D" w:rsidRPr="000064B2" w:rsidRDefault="00F23D8D" w:rsidP="00D9386B">
      <w:pPr>
        <w:spacing w:after="120" w:line="276" w:lineRule="auto"/>
        <w:jc w:val="center"/>
        <w:rPr>
          <w:rFonts w:ascii="BornomalaBN" w:hAnsi="BornomalaBN" w:cs="BornomalaBN"/>
          <w:sz w:val="28"/>
          <w:szCs w:val="28"/>
          <w:lang w:bidi="bn-IN"/>
        </w:rPr>
      </w:pP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তারা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যদি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কোন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ফিতনার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দরজা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উন্মুক্ত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করে</w:t>
      </w:r>
      <w:proofErr w:type="spellEnd"/>
      <w:r w:rsidR="00DE3BD2" w:rsidRPr="000064B2">
        <w:rPr>
          <w:rFonts w:ascii="BornomalaBN" w:hAnsi="BornomalaBN" w:cs="BornomalaBN"/>
          <w:sz w:val="28"/>
          <w:szCs w:val="28"/>
          <w:lang w:bidi="bn-IN"/>
        </w:rPr>
        <w:t>,</w:t>
      </w:r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তবে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আমরা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তা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প্রত্যাখ্যান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8"/>
          <w:szCs w:val="28"/>
          <w:lang w:bidi="bn-IN"/>
        </w:rPr>
        <w:t>করি</w:t>
      </w:r>
      <w:proofErr w:type="spellEnd"/>
      <w:r w:rsidRPr="000064B2">
        <w:rPr>
          <w:rFonts w:ascii="BornomalaBN" w:hAnsi="BornomalaBN" w:cs="BornomalaBN"/>
          <w:sz w:val="28"/>
          <w:szCs w:val="28"/>
          <w:lang w:bidi="bn-IN"/>
        </w:rPr>
        <w:t>।</w:t>
      </w:r>
    </w:p>
    <w:p w14:paraId="0171F4DC" w14:textId="5E4AA7A5" w:rsidR="00F23D8D" w:rsidRPr="000064B2" w:rsidRDefault="00F23D8D" w:rsidP="009E21CD">
      <w:pPr>
        <w:spacing w:after="120" w:line="276" w:lineRule="auto"/>
        <w:jc w:val="both"/>
        <w:rPr>
          <w:rFonts w:ascii="BornomalaBN" w:hAnsi="BornomalaBN" w:cs="BornomalaBN"/>
          <w:sz w:val="24"/>
          <w:szCs w:val="24"/>
          <w:lang w:bidi="bn-IN"/>
        </w:rPr>
      </w:pPr>
      <w:r w:rsidRPr="000064B2">
        <w:rPr>
          <w:rFonts w:ascii="BornomalaBN" w:hAnsi="BornomalaBN" w:cs="BornomalaBN"/>
          <w:sz w:val="24"/>
          <w:szCs w:val="24"/>
          <w:lang w:bidi="bn-IN"/>
        </w:rPr>
        <w:t>(</w:t>
      </w:r>
      <w:proofErr w:type="spellStart"/>
      <w:r w:rsidRPr="000064B2">
        <w:rPr>
          <w:rFonts w:ascii="BornomalaBN" w:hAnsi="BornomalaBN" w:cs="BornomalaBN"/>
          <w:sz w:val="24"/>
          <w:szCs w:val="24"/>
          <w:lang w:bidi="bn-IN"/>
        </w:rPr>
        <w:t>খন্দক</w:t>
      </w:r>
      <w:proofErr w:type="spellEnd"/>
      <w:r w:rsidRPr="000064B2">
        <w:rPr>
          <w:rFonts w:ascii="BornomalaBN" w:hAnsi="BornomalaBN" w:cs="BornomalaBN"/>
          <w:sz w:val="24"/>
          <w:szCs w:val="24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4"/>
          <w:szCs w:val="24"/>
          <w:lang w:bidi="bn-IN"/>
        </w:rPr>
        <w:t>যুদ্ধের</w:t>
      </w:r>
      <w:proofErr w:type="spellEnd"/>
      <w:r w:rsidRPr="000064B2">
        <w:rPr>
          <w:rFonts w:ascii="BornomalaBN" w:hAnsi="BornomalaBN" w:cs="BornomalaBN"/>
          <w:sz w:val="24"/>
          <w:szCs w:val="24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4"/>
          <w:szCs w:val="24"/>
          <w:lang w:bidi="bn-IN"/>
        </w:rPr>
        <w:t>সময়</w:t>
      </w:r>
      <w:proofErr w:type="spellEnd"/>
      <w:r w:rsidRPr="000064B2">
        <w:rPr>
          <w:rFonts w:ascii="BornomalaBN" w:hAnsi="BornomalaBN" w:cs="BornomalaBN"/>
          <w:sz w:val="24"/>
          <w:szCs w:val="24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4"/>
          <w:szCs w:val="24"/>
          <w:lang w:bidi="bn-IN"/>
        </w:rPr>
        <w:t>সাহাবায়ে</w:t>
      </w:r>
      <w:proofErr w:type="spellEnd"/>
      <w:r w:rsidRPr="000064B2">
        <w:rPr>
          <w:rFonts w:ascii="BornomalaBN" w:hAnsi="BornomalaBN" w:cs="BornomalaBN"/>
          <w:sz w:val="24"/>
          <w:szCs w:val="24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4"/>
          <w:szCs w:val="24"/>
          <w:lang w:bidi="bn-IN"/>
        </w:rPr>
        <w:t>কেরাম</w:t>
      </w:r>
      <w:proofErr w:type="spellEnd"/>
      <w:r w:rsidRPr="000064B2">
        <w:rPr>
          <w:rFonts w:ascii="BornomalaBN" w:hAnsi="BornomalaBN" w:cs="BornomalaBN"/>
          <w:sz w:val="24"/>
          <w:szCs w:val="24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4"/>
          <w:szCs w:val="24"/>
          <w:lang w:bidi="bn-IN"/>
        </w:rPr>
        <w:t>রাদিয়াল্লাহু</w:t>
      </w:r>
      <w:proofErr w:type="spellEnd"/>
      <w:r w:rsidRPr="000064B2">
        <w:rPr>
          <w:rFonts w:ascii="BornomalaBN" w:hAnsi="BornomalaBN" w:cs="BornomalaBN"/>
          <w:sz w:val="24"/>
          <w:szCs w:val="24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4"/>
          <w:szCs w:val="24"/>
          <w:lang w:bidi="bn-IN"/>
        </w:rPr>
        <w:t>তা'আলা</w:t>
      </w:r>
      <w:proofErr w:type="spellEnd"/>
      <w:r w:rsidRPr="000064B2">
        <w:rPr>
          <w:rFonts w:ascii="BornomalaBN" w:hAnsi="BornomalaBN" w:cs="BornomalaBN"/>
          <w:sz w:val="24"/>
          <w:szCs w:val="24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4"/>
          <w:szCs w:val="24"/>
          <w:lang w:bidi="bn-IN"/>
        </w:rPr>
        <w:t>আনহুম</w:t>
      </w:r>
      <w:proofErr w:type="spellEnd"/>
      <w:r w:rsidRPr="000064B2">
        <w:rPr>
          <w:rFonts w:ascii="BornomalaBN" w:hAnsi="BornomalaBN" w:cs="BornomalaBN"/>
          <w:sz w:val="24"/>
          <w:szCs w:val="24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4"/>
          <w:szCs w:val="24"/>
          <w:lang w:bidi="bn-IN"/>
        </w:rPr>
        <w:t>আজমাইন</w:t>
      </w:r>
      <w:proofErr w:type="spellEnd"/>
      <w:r w:rsidRPr="000064B2">
        <w:rPr>
          <w:rFonts w:ascii="BornomalaBN" w:hAnsi="BornomalaBN" w:cs="BornomalaBN"/>
          <w:sz w:val="24"/>
          <w:szCs w:val="24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4"/>
          <w:szCs w:val="24"/>
          <w:lang w:bidi="bn-IN"/>
        </w:rPr>
        <w:t>এই</w:t>
      </w:r>
      <w:proofErr w:type="spellEnd"/>
      <w:r w:rsidRPr="000064B2">
        <w:rPr>
          <w:rFonts w:ascii="BornomalaBN" w:hAnsi="BornomalaBN" w:cs="BornomalaBN"/>
          <w:sz w:val="24"/>
          <w:szCs w:val="24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4"/>
          <w:szCs w:val="24"/>
          <w:lang w:bidi="bn-IN"/>
        </w:rPr>
        <w:t>কবিতাগুলো</w:t>
      </w:r>
      <w:proofErr w:type="spellEnd"/>
      <w:r w:rsidRPr="000064B2">
        <w:rPr>
          <w:rFonts w:ascii="BornomalaBN" w:hAnsi="BornomalaBN" w:cs="BornomalaBN"/>
          <w:sz w:val="24"/>
          <w:szCs w:val="24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4"/>
          <w:szCs w:val="24"/>
          <w:lang w:bidi="bn-IN"/>
        </w:rPr>
        <w:t>আবৃত্তি</w:t>
      </w:r>
      <w:proofErr w:type="spellEnd"/>
      <w:r w:rsidRPr="000064B2">
        <w:rPr>
          <w:rFonts w:ascii="BornomalaBN" w:hAnsi="BornomalaBN" w:cs="BornomalaBN"/>
          <w:sz w:val="24"/>
          <w:szCs w:val="24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4"/>
          <w:szCs w:val="24"/>
          <w:lang w:bidi="bn-IN"/>
        </w:rPr>
        <w:t>করছিলেন</w:t>
      </w:r>
      <w:proofErr w:type="spellEnd"/>
      <w:r w:rsidRPr="000064B2">
        <w:rPr>
          <w:rFonts w:ascii="BornomalaBN" w:hAnsi="BornomalaBN" w:cs="BornomalaBN"/>
          <w:sz w:val="24"/>
          <w:szCs w:val="24"/>
          <w:lang w:bidi="bn-IN"/>
        </w:rPr>
        <w:t xml:space="preserve">, </w:t>
      </w:r>
      <w:proofErr w:type="spellStart"/>
      <w:r w:rsidRPr="000064B2">
        <w:rPr>
          <w:rFonts w:ascii="BornomalaBN" w:hAnsi="BornomalaBN" w:cs="BornomalaBN"/>
          <w:sz w:val="24"/>
          <w:szCs w:val="24"/>
          <w:lang w:bidi="bn-IN"/>
        </w:rPr>
        <w:t>যা</w:t>
      </w:r>
      <w:proofErr w:type="spellEnd"/>
      <w:r w:rsidRPr="000064B2">
        <w:rPr>
          <w:rFonts w:ascii="BornomalaBN" w:hAnsi="BornomalaBN" w:cs="BornomalaBN"/>
          <w:sz w:val="24"/>
          <w:szCs w:val="24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4"/>
          <w:szCs w:val="24"/>
          <w:lang w:bidi="bn-IN"/>
        </w:rPr>
        <w:t>সহীহ</w:t>
      </w:r>
      <w:proofErr w:type="spellEnd"/>
      <w:r w:rsidRPr="000064B2">
        <w:rPr>
          <w:rFonts w:ascii="BornomalaBN" w:hAnsi="BornomalaBN" w:cs="BornomalaBN"/>
          <w:sz w:val="24"/>
          <w:szCs w:val="24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4"/>
          <w:szCs w:val="24"/>
          <w:lang w:bidi="bn-IN"/>
        </w:rPr>
        <w:t>বুখারী</w:t>
      </w:r>
      <w:proofErr w:type="spellEnd"/>
      <w:r w:rsidRPr="000064B2">
        <w:rPr>
          <w:rFonts w:ascii="BornomalaBN" w:hAnsi="BornomalaBN" w:cs="BornomalaBN"/>
          <w:sz w:val="24"/>
          <w:szCs w:val="24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4"/>
          <w:szCs w:val="24"/>
          <w:lang w:bidi="bn-IN"/>
        </w:rPr>
        <w:t>সূত্রে</w:t>
      </w:r>
      <w:proofErr w:type="spellEnd"/>
      <w:r w:rsidRPr="000064B2">
        <w:rPr>
          <w:rFonts w:ascii="BornomalaBN" w:hAnsi="BornomalaBN" w:cs="BornomalaBN"/>
          <w:sz w:val="24"/>
          <w:szCs w:val="24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4"/>
          <w:szCs w:val="24"/>
          <w:lang w:bidi="bn-IN"/>
        </w:rPr>
        <w:t>বর্ণিত</w:t>
      </w:r>
      <w:proofErr w:type="spellEnd"/>
      <w:r w:rsidRPr="000064B2">
        <w:rPr>
          <w:rFonts w:ascii="BornomalaBN" w:hAnsi="BornomalaBN" w:cs="BornomalaBN"/>
          <w:sz w:val="24"/>
          <w:szCs w:val="24"/>
          <w:lang w:bidi="bn-IN"/>
        </w:rPr>
        <w:t xml:space="preserve"> </w:t>
      </w:r>
      <w:proofErr w:type="spellStart"/>
      <w:r w:rsidRPr="000064B2">
        <w:rPr>
          <w:rFonts w:ascii="BornomalaBN" w:hAnsi="BornomalaBN" w:cs="BornomalaBN"/>
          <w:sz w:val="24"/>
          <w:szCs w:val="24"/>
          <w:lang w:bidi="bn-IN"/>
        </w:rPr>
        <w:t>হয়েছে</w:t>
      </w:r>
      <w:proofErr w:type="spellEnd"/>
      <w:r w:rsidR="00DE3BD2" w:rsidRPr="000064B2">
        <w:rPr>
          <w:rFonts w:ascii="BornomalaBN" w:hAnsi="BornomalaBN" w:cs="BornomalaBN"/>
          <w:sz w:val="24"/>
          <w:szCs w:val="24"/>
          <w:lang w:bidi="bn-IN"/>
        </w:rPr>
        <w:t>।</w:t>
      </w:r>
      <w:r w:rsidRPr="000064B2">
        <w:rPr>
          <w:rFonts w:ascii="BornomalaBN" w:hAnsi="BornomalaBN" w:cs="BornomalaBN"/>
          <w:sz w:val="24"/>
          <w:szCs w:val="24"/>
          <w:lang w:bidi="bn-IN"/>
        </w:rPr>
        <w:t>)</w:t>
      </w:r>
    </w:p>
    <w:p w14:paraId="22C52FE6" w14:textId="33525EB0" w:rsidR="00D9386B" w:rsidRPr="000064B2" w:rsidRDefault="00D9386B" w:rsidP="00D9386B">
      <w:pPr>
        <w:spacing w:after="120" w:line="276" w:lineRule="auto"/>
        <w:jc w:val="center"/>
        <w:rPr>
          <w:rFonts w:ascii="BornomalaBN" w:hAnsi="BornomalaBN" w:cs="BornomalaBN"/>
          <w:sz w:val="28"/>
          <w:szCs w:val="28"/>
          <w:lang w:bidi="bn-IN"/>
        </w:rPr>
      </w:pPr>
      <w:r w:rsidRPr="000064B2">
        <w:rPr>
          <w:rFonts w:ascii="BornomalaBN" w:hAnsi="BornomalaBN" w:cs="BornomalaBN"/>
          <w:sz w:val="28"/>
          <w:szCs w:val="28"/>
          <w:lang w:bidi="bn-IN"/>
        </w:rPr>
        <w:t>***</w:t>
      </w:r>
    </w:p>
    <w:p w14:paraId="0BCB3C72" w14:textId="77777777" w:rsidR="00273E22" w:rsidRPr="009E21CD" w:rsidRDefault="00273E22" w:rsidP="009E21CD">
      <w:pPr>
        <w:spacing w:after="120" w:line="276" w:lineRule="auto"/>
        <w:jc w:val="both"/>
        <w:rPr>
          <w:rFonts w:ascii="BornomalaBN" w:hAnsi="BornomalaBN" w:cs="BornomalaBN"/>
          <w:sz w:val="26"/>
          <w:szCs w:val="26"/>
        </w:rPr>
      </w:pPr>
    </w:p>
    <w:sectPr w:rsidR="00273E22" w:rsidRPr="009E21CD" w:rsidSect="00FF3F73">
      <w:footerReference w:type="default" r:id="rId8"/>
      <w:pgSz w:w="7920" w:h="12240" w:code="6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F4471C" w14:textId="77777777" w:rsidR="00EB1941" w:rsidRDefault="00EB1941" w:rsidP="001E3F32">
      <w:pPr>
        <w:spacing w:after="0" w:line="240" w:lineRule="auto"/>
      </w:pPr>
      <w:r>
        <w:separator/>
      </w:r>
    </w:p>
  </w:endnote>
  <w:endnote w:type="continuationSeparator" w:id="0">
    <w:p w14:paraId="0D4E73A1" w14:textId="77777777" w:rsidR="00EB1941" w:rsidRDefault="00EB1941" w:rsidP="001E3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rnomalaBN">
    <w:panose1 w:val="02000600000000000000"/>
    <w:charset w:val="00"/>
    <w:family w:val="auto"/>
    <w:pitch w:val="variable"/>
    <w:sig w:usb0="80018003" w:usb1="00000000" w:usb2="00000000" w:usb3="00000000" w:csb0="00000001" w:csb1="00000000"/>
  </w:font>
  <w:font w:name="Bornomala">
    <w:panose1 w:val="02000600000000000000"/>
    <w:charset w:val="00"/>
    <w:family w:val="auto"/>
    <w:pitch w:val="variable"/>
    <w:sig w:usb0="0001000B" w:usb1="00000000" w:usb2="00000000" w:usb3="00000000" w:csb0="00000001" w:csb1="00000000"/>
  </w:font>
  <w:font w:name="Al Qalam Quran Majeed">
    <w:panose1 w:val="02010000000000000000"/>
    <w:charset w:val="00"/>
    <w:family w:val="auto"/>
    <w:pitch w:val="variable"/>
    <w:sig w:usb0="00002003" w:usb1="00000000" w:usb2="00000000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Hind Siliguri">
    <w:panose1 w:val="02000000000000000000"/>
    <w:charset w:val="00"/>
    <w:family w:val="auto"/>
    <w:pitch w:val="variable"/>
    <w:sig w:usb0="00010007" w:usb1="00000000" w:usb2="00000000" w:usb3="00000000" w:csb0="00000093" w:csb1="00000000"/>
  </w:font>
  <w:font w:name="Jameel Noori Kasheeda">
    <w:panose1 w:val="02000503000000020004"/>
    <w:charset w:val="00"/>
    <w:family w:val="auto"/>
    <w:pitch w:val="variable"/>
    <w:sig w:usb0="80002007" w:usb1="00000000" w:usb2="00000000" w:usb3="00000000" w:csb0="0000004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1E9652" w14:textId="0CBC2A32" w:rsidR="00FA5B44" w:rsidRPr="009725F7" w:rsidRDefault="00FA5B44">
    <w:pPr>
      <w:pStyle w:val="Footer"/>
      <w:tabs>
        <w:tab w:val="clear" w:pos="4680"/>
        <w:tab w:val="clear" w:pos="9360"/>
      </w:tabs>
      <w:jc w:val="center"/>
      <w:rPr>
        <w:rFonts w:ascii="BornomalaBN" w:hAnsi="BornomalaBN" w:cs="BornomalaBN"/>
        <w:caps/>
        <w:noProof/>
        <w:color w:val="4F81BD" w:themeColor="accent1"/>
        <w:sz w:val="26"/>
        <w:szCs w:val="26"/>
      </w:rPr>
    </w:pPr>
    <w:r w:rsidRPr="009725F7">
      <w:rPr>
        <w:rFonts w:ascii="BornomalaBN" w:hAnsi="BornomalaBN" w:cs="BornomalaBN"/>
        <w:caps/>
        <w:color w:val="4F81BD" w:themeColor="accent1"/>
        <w:sz w:val="26"/>
        <w:szCs w:val="26"/>
      </w:rPr>
      <w:t>[</w:t>
    </w:r>
    <w:r w:rsidRPr="009725F7">
      <w:rPr>
        <w:rFonts w:ascii="BornomalaBN" w:hAnsi="BornomalaBN" w:cs="BornomalaBN"/>
        <w:caps/>
        <w:color w:val="4F81BD" w:themeColor="accent1"/>
        <w:sz w:val="26"/>
        <w:szCs w:val="26"/>
      </w:rPr>
      <w:fldChar w:fldCharType="begin"/>
    </w:r>
    <w:r w:rsidRPr="009725F7">
      <w:rPr>
        <w:rFonts w:ascii="BornomalaBN" w:hAnsi="BornomalaBN" w:cs="BornomalaBN"/>
        <w:caps/>
        <w:color w:val="4F81BD" w:themeColor="accent1"/>
        <w:sz w:val="26"/>
        <w:szCs w:val="26"/>
      </w:rPr>
      <w:instrText xml:space="preserve"> PAGE   \* MERGEFORMAT </w:instrText>
    </w:r>
    <w:r w:rsidRPr="009725F7">
      <w:rPr>
        <w:rFonts w:ascii="BornomalaBN" w:hAnsi="BornomalaBN" w:cs="BornomalaBN"/>
        <w:caps/>
        <w:color w:val="4F81BD" w:themeColor="accent1"/>
        <w:sz w:val="26"/>
        <w:szCs w:val="26"/>
      </w:rPr>
      <w:fldChar w:fldCharType="separate"/>
    </w:r>
    <w:r w:rsidRPr="009725F7">
      <w:rPr>
        <w:rFonts w:ascii="BornomalaBN" w:hAnsi="BornomalaBN" w:cs="BornomalaBN"/>
        <w:caps/>
        <w:noProof/>
        <w:color w:val="4F81BD" w:themeColor="accent1"/>
        <w:sz w:val="26"/>
        <w:szCs w:val="26"/>
      </w:rPr>
      <w:t>2</w:t>
    </w:r>
    <w:r w:rsidRPr="009725F7">
      <w:rPr>
        <w:rFonts w:ascii="BornomalaBN" w:hAnsi="BornomalaBN" w:cs="BornomalaBN"/>
        <w:caps/>
        <w:noProof/>
        <w:color w:val="4F81BD" w:themeColor="accent1"/>
        <w:sz w:val="26"/>
        <w:szCs w:val="26"/>
      </w:rPr>
      <w:fldChar w:fldCharType="end"/>
    </w:r>
    <w:r w:rsidRPr="009725F7">
      <w:rPr>
        <w:rFonts w:ascii="BornomalaBN" w:hAnsi="BornomalaBN" w:cs="BornomalaBN"/>
        <w:caps/>
        <w:noProof/>
        <w:color w:val="4F81BD" w:themeColor="accent1"/>
        <w:sz w:val="26"/>
        <w:szCs w:val="26"/>
      </w:rPr>
      <w:t>]</w:t>
    </w:r>
  </w:p>
  <w:p w14:paraId="075B5034" w14:textId="77777777" w:rsidR="001E3F32" w:rsidRDefault="001E3F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12749E" w14:textId="77777777" w:rsidR="00EB1941" w:rsidRDefault="00EB1941" w:rsidP="001E3F32">
      <w:pPr>
        <w:spacing w:after="0" w:line="240" w:lineRule="auto"/>
      </w:pPr>
      <w:r>
        <w:separator/>
      </w:r>
    </w:p>
  </w:footnote>
  <w:footnote w:type="continuationSeparator" w:id="0">
    <w:p w14:paraId="70D48AE3" w14:textId="77777777" w:rsidR="00EB1941" w:rsidRDefault="00EB1941" w:rsidP="001E3F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3E22"/>
    <w:rsid w:val="000064B2"/>
    <w:rsid w:val="00091018"/>
    <w:rsid w:val="000C72BB"/>
    <w:rsid w:val="000E7A3D"/>
    <w:rsid w:val="000F492B"/>
    <w:rsid w:val="001476FF"/>
    <w:rsid w:val="001E3C2C"/>
    <w:rsid w:val="001E3F32"/>
    <w:rsid w:val="00273E22"/>
    <w:rsid w:val="002C0B47"/>
    <w:rsid w:val="002E4676"/>
    <w:rsid w:val="003020DD"/>
    <w:rsid w:val="00332B53"/>
    <w:rsid w:val="003D3E1D"/>
    <w:rsid w:val="005C2E88"/>
    <w:rsid w:val="00685D3C"/>
    <w:rsid w:val="007368EB"/>
    <w:rsid w:val="008F5ED8"/>
    <w:rsid w:val="00900C85"/>
    <w:rsid w:val="0090765A"/>
    <w:rsid w:val="0097234C"/>
    <w:rsid w:val="009725F7"/>
    <w:rsid w:val="0099088E"/>
    <w:rsid w:val="009B5BC6"/>
    <w:rsid w:val="009D186E"/>
    <w:rsid w:val="009E21CD"/>
    <w:rsid w:val="00A6334B"/>
    <w:rsid w:val="00B569FB"/>
    <w:rsid w:val="00CE3199"/>
    <w:rsid w:val="00D1107E"/>
    <w:rsid w:val="00D9386B"/>
    <w:rsid w:val="00DE3BD2"/>
    <w:rsid w:val="00E1130D"/>
    <w:rsid w:val="00E46B6C"/>
    <w:rsid w:val="00E73FE3"/>
    <w:rsid w:val="00E81A9D"/>
    <w:rsid w:val="00EB1941"/>
    <w:rsid w:val="00F23D8D"/>
    <w:rsid w:val="00FA5B44"/>
    <w:rsid w:val="00FF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9797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B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3F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3F32"/>
  </w:style>
  <w:style w:type="paragraph" w:styleId="Footer">
    <w:name w:val="footer"/>
    <w:basedOn w:val="Normal"/>
    <w:link w:val="FooterChar"/>
    <w:uiPriority w:val="99"/>
    <w:unhideWhenUsed/>
    <w:rsid w:val="001E3F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3F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947</Words>
  <Characters>5404</Characters>
  <Application>Microsoft Office Word</Application>
  <DocSecurity>0</DocSecurity>
  <Lines>45</Lines>
  <Paragraphs>12</Paragraphs>
  <ScaleCrop>false</ScaleCrop>
  <Company/>
  <LinksUpToDate>false</LinksUpToDate>
  <CharactersWithSpaces>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2023-06-27T13:42:00Z</dcterms:created>
  <dcterms:modified xsi:type="dcterms:W3CDTF">2023-06-27T13:44:00Z</dcterms:modified>
</cp:coreProperties>
</file>